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787"/>
      </w:tblGrid>
      <w:tr w:rsidR="00F35791" w:rsidTr="00F35791">
        <w:tc>
          <w:tcPr>
            <w:tcW w:w="4788" w:type="dxa"/>
          </w:tcPr>
          <w:p w:rsidR="00F35791" w:rsidRDefault="00F35791" w:rsidP="00014D98">
            <w:pPr>
              <w:pStyle w:val="a3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ПРИНЯТО:</w:t>
            </w:r>
          </w:p>
          <w:p w:rsidR="00F35791" w:rsidRDefault="00F35791" w:rsidP="00014D98">
            <w:pPr>
              <w:pStyle w:val="a3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Решением Педагогического совета № 13 от 29.05.2026 г.</w:t>
            </w:r>
          </w:p>
        </w:tc>
        <w:tc>
          <w:tcPr>
            <w:tcW w:w="4788" w:type="dxa"/>
          </w:tcPr>
          <w:p w:rsidR="00F35791" w:rsidRDefault="00F35791" w:rsidP="00014D98">
            <w:pPr>
              <w:pStyle w:val="a3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УТВЕРЖДЕНО:</w:t>
            </w:r>
          </w:p>
          <w:p w:rsidR="00F35791" w:rsidRDefault="00F35791" w:rsidP="00014D98">
            <w:pPr>
              <w:pStyle w:val="a3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Приказом директора МБОУ СОШ с. Панино</w:t>
            </w:r>
          </w:p>
          <w:p w:rsidR="00F35791" w:rsidRDefault="00F35791" w:rsidP="00014D98">
            <w:pPr>
              <w:pStyle w:val="a3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От 29.05.2026 № 60</w:t>
            </w:r>
          </w:p>
        </w:tc>
      </w:tr>
    </w:tbl>
    <w:p w:rsidR="007B7BFF" w:rsidRDefault="007B7BFF" w:rsidP="00014D98">
      <w:pPr>
        <w:pStyle w:val="a3"/>
        <w:spacing w:before="0"/>
        <w:rPr>
          <w:sz w:val="20"/>
        </w:rPr>
      </w:pPr>
    </w:p>
    <w:p w:rsidR="00F35791" w:rsidRDefault="00F35791" w:rsidP="00014D98">
      <w:pPr>
        <w:spacing w:line="376" w:lineRule="auto"/>
        <w:ind w:left="671" w:firstLine="6130"/>
        <w:jc w:val="center"/>
        <w:rPr>
          <w:b/>
          <w:spacing w:val="-2"/>
          <w:sz w:val="28"/>
        </w:rPr>
      </w:pPr>
    </w:p>
    <w:p w:rsidR="00F35791" w:rsidRDefault="00F35791" w:rsidP="00014D98">
      <w:pPr>
        <w:spacing w:line="376" w:lineRule="auto"/>
        <w:ind w:left="671" w:firstLine="6130"/>
        <w:jc w:val="center"/>
        <w:rPr>
          <w:b/>
          <w:spacing w:val="-2"/>
          <w:sz w:val="28"/>
        </w:rPr>
      </w:pPr>
    </w:p>
    <w:p w:rsidR="00F35791" w:rsidRDefault="00F35791" w:rsidP="00014D98">
      <w:pPr>
        <w:spacing w:line="376" w:lineRule="auto"/>
        <w:ind w:left="671" w:firstLine="6130"/>
        <w:jc w:val="center"/>
        <w:rPr>
          <w:b/>
          <w:spacing w:val="-2"/>
          <w:sz w:val="28"/>
        </w:rPr>
      </w:pPr>
    </w:p>
    <w:p w:rsidR="00F35791" w:rsidRDefault="00F35791" w:rsidP="00014D98">
      <w:pPr>
        <w:spacing w:line="376" w:lineRule="auto"/>
        <w:ind w:left="671" w:firstLine="6130"/>
        <w:jc w:val="center"/>
        <w:rPr>
          <w:b/>
          <w:spacing w:val="-2"/>
          <w:sz w:val="28"/>
        </w:rPr>
      </w:pPr>
    </w:p>
    <w:p w:rsidR="00F35791" w:rsidRDefault="00F35791" w:rsidP="00014D98">
      <w:pPr>
        <w:spacing w:line="376" w:lineRule="auto"/>
        <w:ind w:left="671" w:firstLine="6130"/>
        <w:jc w:val="center"/>
        <w:rPr>
          <w:b/>
          <w:spacing w:val="-2"/>
          <w:sz w:val="28"/>
        </w:rPr>
      </w:pPr>
    </w:p>
    <w:p w:rsidR="00F35791" w:rsidRDefault="00F35791" w:rsidP="00014D98">
      <w:pPr>
        <w:spacing w:line="376" w:lineRule="auto"/>
        <w:ind w:left="671" w:firstLine="6130"/>
        <w:jc w:val="center"/>
        <w:rPr>
          <w:b/>
          <w:spacing w:val="-2"/>
          <w:sz w:val="28"/>
        </w:rPr>
      </w:pPr>
    </w:p>
    <w:p w:rsidR="00F35791" w:rsidRDefault="00F35791" w:rsidP="00014D98">
      <w:pPr>
        <w:spacing w:line="376" w:lineRule="auto"/>
        <w:ind w:left="671" w:firstLine="6130"/>
        <w:jc w:val="center"/>
        <w:rPr>
          <w:b/>
          <w:spacing w:val="-2"/>
          <w:sz w:val="28"/>
        </w:rPr>
      </w:pPr>
    </w:p>
    <w:p w:rsidR="00F35791" w:rsidRDefault="00F35791" w:rsidP="00014D98">
      <w:pPr>
        <w:spacing w:line="376" w:lineRule="auto"/>
        <w:ind w:left="671" w:firstLine="6130"/>
        <w:jc w:val="center"/>
        <w:rPr>
          <w:b/>
          <w:spacing w:val="-2"/>
          <w:sz w:val="28"/>
        </w:rPr>
      </w:pPr>
    </w:p>
    <w:p w:rsidR="007B7BFF" w:rsidRPr="00F35791" w:rsidRDefault="00014D98" w:rsidP="00F35791">
      <w:pPr>
        <w:spacing w:line="376" w:lineRule="auto"/>
        <w:ind w:left="671"/>
        <w:jc w:val="center"/>
        <w:rPr>
          <w:b/>
          <w:spacing w:val="-3"/>
          <w:sz w:val="28"/>
        </w:rPr>
      </w:pPr>
      <w:r>
        <w:rPr>
          <w:b/>
          <w:sz w:val="28"/>
        </w:rPr>
        <w:t>Положение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проведении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ВПР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 w:rsidR="00F35791">
        <w:rPr>
          <w:b/>
          <w:sz w:val="28"/>
        </w:rPr>
        <w:t>МБОУ СОШ с. Панино Добровского муниципального округа Липецкой области</w:t>
      </w:r>
    </w:p>
    <w:p w:rsidR="007B7BFF" w:rsidRDefault="007B7BFF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>
      <w:pPr>
        <w:pStyle w:val="a3"/>
        <w:spacing w:before="40"/>
        <w:ind w:left="0"/>
        <w:rPr>
          <w:b/>
        </w:rPr>
      </w:pPr>
    </w:p>
    <w:p w:rsidR="00F35791" w:rsidRDefault="00F35791" w:rsidP="00F35791">
      <w:pPr>
        <w:pStyle w:val="a3"/>
        <w:spacing w:before="40"/>
        <w:ind w:left="0"/>
        <w:jc w:val="center"/>
        <w:rPr>
          <w:b/>
        </w:rPr>
      </w:pPr>
      <w:r>
        <w:rPr>
          <w:b/>
        </w:rPr>
        <w:t>Панино</w:t>
      </w:r>
    </w:p>
    <w:p w:rsidR="00F35791" w:rsidRDefault="00F35791" w:rsidP="00F35791">
      <w:pPr>
        <w:pStyle w:val="a3"/>
        <w:spacing w:before="40"/>
        <w:ind w:left="0"/>
        <w:jc w:val="center"/>
        <w:rPr>
          <w:b/>
        </w:rPr>
      </w:pPr>
      <w:r>
        <w:rPr>
          <w:b/>
        </w:rPr>
        <w:t>2026</w:t>
      </w:r>
    </w:p>
    <w:p w:rsidR="00F35791" w:rsidRDefault="00F35791" w:rsidP="00F35791">
      <w:pPr>
        <w:pStyle w:val="a3"/>
        <w:spacing w:before="40"/>
        <w:ind w:left="0"/>
        <w:jc w:val="center"/>
        <w:rPr>
          <w:b/>
        </w:rPr>
      </w:pPr>
    </w:p>
    <w:p w:rsidR="007B7BFF" w:rsidRDefault="00014D98">
      <w:pPr>
        <w:pStyle w:val="a4"/>
        <w:numPr>
          <w:ilvl w:val="0"/>
          <w:numId w:val="3"/>
        </w:numPr>
        <w:tabs>
          <w:tab w:val="left" w:pos="281"/>
        </w:tabs>
        <w:spacing w:before="0"/>
        <w:ind w:left="281" w:hanging="27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7B7BFF" w:rsidRPr="00014D98" w:rsidRDefault="00014D98" w:rsidP="00F35791">
      <w:pPr>
        <w:pStyle w:val="a4"/>
        <w:numPr>
          <w:ilvl w:val="1"/>
          <w:numId w:val="3"/>
        </w:numPr>
        <w:tabs>
          <w:tab w:val="left" w:pos="562"/>
        </w:tabs>
        <w:spacing w:before="182" w:line="259" w:lineRule="auto"/>
        <w:ind w:right="474" w:firstLine="69"/>
        <w:jc w:val="both"/>
        <w:rPr>
          <w:sz w:val="28"/>
        </w:rPr>
      </w:pPr>
      <w:r>
        <w:rPr>
          <w:sz w:val="28"/>
        </w:rPr>
        <w:t>Настоящее положение регламентирует организацию и проведение Всероссийских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проверочных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</w:t>
      </w:r>
      <w:r>
        <w:rPr>
          <w:spacing w:val="-5"/>
          <w:sz w:val="28"/>
        </w:rPr>
        <w:t xml:space="preserve"> </w:t>
      </w:r>
      <w:r>
        <w:rPr>
          <w:sz w:val="28"/>
        </w:rPr>
        <w:t>(далее –</w:t>
      </w:r>
      <w:r>
        <w:rPr>
          <w:spacing w:val="-4"/>
          <w:sz w:val="28"/>
        </w:rPr>
        <w:t xml:space="preserve"> </w:t>
      </w:r>
      <w:r>
        <w:rPr>
          <w:sz w:val="28"/>
        </w:rPr>
        <w:t>«ВПР»)</w:t>
      </w:r>
      <w:r>
        <w:rPr>
          <w:spacing w:val="-4"/>
          <w:sz w:val="28"/>
        </w:rPr>
        <w:t xml:space="preserve"> </w:t>
      </w:r>
      <w:r w:rsidRPr="00014D98">
        <w:rPr>
          <w:sz w:val="28"/>
        </w:rPr>
        <w:t>в</w:t>
      </w:r>
      <w:r w:rsidRPr="00014D98">
        <w:rPr>
          <w:spacing w:val="-5"/>
          <w:sz w:val="28"/>
        </w:rPr>
        <w:t xml:space="preserve"> </w:t>
      </w:r>
      <w:r w:rsidR="00F35791">
        <w:rPr>
          <w:sz w:val="28"/>
        </w:rPr>
        <w:t>МБОУ СОШ с. Панино Добровского муниципального округа Липецкой области.</w:t>
      </w:r>
    </w:p>
    <w:p w:rsidR="007B7BFF" w:rsidRDefault="00014D98" w:rsidP="00F35791">
      <w:pPr>
        <w:pStyle w:val="a4"/>
        <w:numPr>
          <w:ilvl w:val="1"/>
          <w:numId w:val="3"/>
        </w:numPr>
        <w:tabs>
          <w:tab w:val="left" w:pos="493"/>
        </w:tabs>
        <w:spacing w:line="259" w:lineRule="auto"/>
        <w:ind w:right="18" w:firstLine="0"/>
        <w:jc w:val="both"/>
        <w:rPr>
          <w:sz w:val="28"/>
        </w:rPr>
      </w:pPr>
      <w:r>
        <w:rPr>
          <w:sz w:val="28"/>
        </w:rPr>
        <w:t>Цель организации и проведения ВПР – повышение качества предметной подготовки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государственными образовательными стандартами (далее – «ФГОС») начального общего образования, основного общего образования, среднего общего образования.</w:t>
      </w:r>
    </w:p>
    <w:p w:rsidR="00F35791" w:rsidRDefault="00014D98" w:rsidP="00F35791">
      <w:pPr>
        <w:pStyle w:val="a4"/>
        <w:numPr>
          <w:ilvl w:val="1"/>
          <w:numId w:val="3"/>
        </w:numPr>
        <w:tabs>
          <w:tab w:val="left" w:pos="493"/>
        </w:tabs>
        <w:spacing w:before="0" w:line="259" w:lineRule="auto"/>
        <w:ind w:right="146" w:firstLine="0"/>
        <w:jc w:val="both"/>
        <w:rPr>
          <w:sz w:val="28"/>
        </w:rPr>
      </w:pPr>
      <w:r>
        <w:rPr>
          <w:sz w:val="28"/>
        </w:rPr>
        <w:t xml:space="preserve">Основные задачи организации и проведения ВПР: </w:t>
      </w:r>
    </w:p>
    <w:p w:rsidR="00F35791" w:rsidRDefault="00014D98" w:rsidP="00F35791">
      <w:pPr>
        <w:tabs>
          <w:tab w:val="left" w:pos="493"/>
        </w:tabs>
        <w:spacing w:line="259" w:lineRule="auto"/>
        <w:ind w:left="2" w:right="146"/>
        <w:jc w:val="both"/>
        <w:rPr>
          <w:sz w:val="28"/>
        </w:rPr>
      </w:pPr>
      <w:r w:rsidRPr="00F35791">
        <w:rPr>
          <w:sz w:val="28"/>
        </w:rPr>
        <w:t xml:space="preserve">− оценка индивидуальных учебных достижений, обучающихся в соответствии с требованиями ФГОС; </w:t>
      </w:r>
    </w:p>
    <w:p w:rsidR="00F35791" w:rsidRDefault="00014D98" w:rsidP="00F35791">
      <w:pPr>
        <w:tabs>
          <w:tab w:val="left" w:pos="493"/>
        </w:tabs>
        <w:spacing w:line="259" w:lineRule="auto"/>
        <w:ind w:left="2" w:right="146"/>
        <w:jc w:val="both"/>
        <w:rPr>
          <w:sz w:val="28"/>
        </w:rPr>
      </w:pPr>
      <w:r w:rsidRPr="00F35791">
        <w:rPr>
          <w:sz w:val="28"/>
        </w:rPr>
        <w:t xml:space="preserve">− совершенствование методик преподавания в общеобразовательной организации; </w:t>
      </w:r>
    </w:p>
    <w:p w:rsidR="00F35791" w:rsidRDefault="00014D98" w:rsidP="00F35791">
      <w:pPr>
        <w:tabs>
          <w:tab w:val="left" w:pos="493"/>
        </w:tabs>
        <w:spacing w:line="259" w:lineRule="auto"/>
        <w:ind w:left="2" w:right="146"/>
        <w:jc w:val="both"/>
        <w:rPr>
          <w:sz w:val="28"/>
        </w:rPr>
      </w:pPr>
      <w:r w:rsidRPr="00F35791">
        <w:rPr>
          <w:sz w:val="28"/>
        </w:rPr>
        <w:t xml:space="preserve">− информирование всех участников образовательных отношений о состоянии качества образования; </w:t>
      </w:r>
    </w:p>
    <w:p w:rsidR="00F35791" w:rsidRDefault="00014D98" w:rsidP="00F35791">
      <w:pPr>
        <w:tabs>
          <w:tab w:val="left" w:pos="493"/>
        </w:tabs>
        <w:spacing w:line="259" w:lineRule="auto"/>
        <w:ind w:left="2" w:right="146"/>
        <w:jc w:val="both"/>
        <w:rPr>
          <w:sz w:val="28"/>
        </w:rPr>
      </w:pPr>
      <w:r w:rsidRPr="00F35791">
        <w:rPr>
          <w:sz w:val="28"/>
        </w:rPr>
        <w:t>− формирование среди участников образовательных отношений устойчивых ориентиров</w:t>
      </w:r>
      <w:r w:rsidRPr="00F35791">
        <w:rPr>
          <w:spacing w:val="-6"/>
          <w:sz w:val="28"/>
        </w:rPr>
        <w:t xml:space="preserve"> </w:t>
      </w:r>
      <w:r w:rsidRPr="00F35791">
        <w:rPr>
          <w:sz w:val="28"/>
        </w:rPr>
        <w:t>на</w:t>
      </w:r>
      <w:r w:rsidRPr="00F35791">
        <w:rPr>
          <w:spacing w:val="-5"/>
          <w:sz w:val="28"/>
        </w:rPr>
        <w:t xml:space="preserve"> </w:t>
      </w:r>
      <w:r w:rsidRPr="00F35791">
        <w:rPr>
          <w:sz w:val="28"/>
        </w:rPr>
        <w:t>методы</w:t>
      </w:r>
      <w:r w:rsidRPr="00F35791">
        <w:rPr>
          <w:spacing w:val="-8"/>
          <w:sz w:val="28"/>
        </w:rPr>
        <w:t xml:space="preserve"> </w:t>
      </w:r>
      <w:r w:rsidRPr="00F35791">
        <w:rPr>
          <w:sz w:val="28"/>
        </w:rPr>
        <w:t>и</w:t>
      </w:r>
      <w:r w:rsidRPr="00F35791">
        <w:rPr>
          <w:spacing w:val="-5"/>
          <w:sz w:val="28"/>
        </w:rPr>
        <w:t xml:space="preserve"> </w:t>
      </w:r>
      <w:r w:rsidRPr="00F35791">
        <w:rPr>
          <w:sz w:val="28"/>
        </w:rPr>
        <w:t>инструменты</w:t>
      </w:r>
      <w:r w:rsidRPr="00F35791">
        <w:rPr>
          <w:spacing w:val="-5"/>
          <w:sz w:val="28"/>
        </w:rPr>
        <w:t xml:space="preserve"> </w:t>
      </w:r>
      <w:r w:rsidRPr="00F35791">
        <w:rPr>
          <w:sz w:val="28"/>
        </w:rPr>
        <w:t>объективной</w:t>
      </w:r>
      <w:r w:rsidRPr="00F35791">
        <w:rPr>
          <w:spacing w:val="-8"/>
          <w:sz w:val="28"/>
        </w:rPr>
        <w:t xml:space="preserve"> </w:t>
      </w:r>
      <w:r w:rsidRPr="00F35791">
        <w:rPr>
          <w:sz w:val="28"/>
        </w:rPr>
        <w:t>оценки</w:t>
      </w:r>
      <w:r w:rsidRPr="00F35791">
        <w:rPr>
          <w:spacing w:val="-8"/>
          <w:sz w:val="28"/>
        </w:rPr>
        <w:t xml:space="preserve"> </w:t>
      </w:r>
      <w:r w:rsidRPr="00F35791">
        <w:rPr>
          <w:sz w:val="28"/>
        </w:rPr>
        <w:t xml:space="preserve">образовательных результатов, обучающихся; </w:t>
      </w:r>
    </w:p>
    <w:p w:rsidR="007B7BFF" w:rsidRPr="00F35791" w:rsidRDefault="00014D98" w:rsidP="00F35791">
      <w:pPr>
        <w:tabs>
          <w:tab w:val="left" w:pos="493"/>
        </w:tabs>
        <w:spacing w:line="259" w:lineRule="auto"/>
        <w:ind w:left="2" w:right="146"/>
        <w:jc w:val="both"/>
        <w:rPr>
          <w:sz w:val="28"/>
        </w:rPr>
      </w:pPr>
      <w:r w:rsidRPr="00F35791">
        <w:rPr>
          <w:sz w:val="28"/>
        </w:rPr>
        <w:t>− использование результатов оценочных</w:t>
      </w:r>
    </w:p>
    <w:p w:rsidR="00F35791" w:rsidRDefault="00014D98" w:rsidP="00F35791">
      <w:pPr>
        <w:pStyle w:val="a3"/>
        <w:spacing w:before="0" w:line="259" w:lineRule="auto"/>
        <w:jc w:val="both"/>
      </w:pPr>
      <w:r>
        <w:t>процедур</w:t>
      </w:r>
      <w:r>
        <w:rPr>
          <w:spacing w:val="-3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образования,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 xml:space="preserve">повышения квалификации педагогических работников. </w:t>
      </w:r>
    </w:p>
    <w:p w:rsidR="007B7BFF" w:rsidRDefault="00014D98" w:rsidP="00CA2E10">
      <w:pPr>
        <w:pStyle w:val="a3"/>
        <w:spacing w:before="0" w:line="259" w:lineRule="auto"/>
        <w:jc w:val="both"/>
        <w:sectPr w:rsidR="007B7BFF">
          <w:type w:val="continuous"/>
          <w:pgSz w:w="11910" w:h="16840"/>
          <w:pgMar w:top="1920" w:right="850" w:bottom="280" w:left="1700" w:header="720" w:footer="720" w:gutter="0"/>
          <w:cols w:space="720"/>
        </w:sectPr>
      </w:pPr>
      <w:proofErr w:type="gramStart"/>
      <w:r>
        <w:t>Настоящее положение</w:t>
      </w:r>
      <w:r w:rsidR="00F35791">
        <w:t xml:space="preserve"> </w:t>
      </w:r>
      <w:r>
        <w:t>разработано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Федеральным</w:t>
      </w:r>
      <w:r>
        <w:rPr>
          <w:spacing w:val="-5"/>
        </w:rPr>
        <w:t xml:space="preserve"> </w:t>
      </w:r>
      <w:r>
        <w:t>законом</w:t>
      </w:r>
      <w:r>
        <w:rPr>
          <w:spacing w:val="-5"/>
        </w:rPr>
        <w:t xml:space="preserve"> </w:t>
      </w:r>
      <w:r>
        <w:t>РФ</w:t>
      </w:r>
      <w:r>
        <w:rPr>
          <w:spacing w:val="-6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29.12.2012</w:t>
      </w:r>
      <w:r>
        <w:rPr>
          <w:spacing w:val="-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rPr>
          <w:spacing w:val="-4"/>
        </w:rPr>
        <w:t>273-</w:t>
      </w:r>
      <w:r>
        <w:t>ФЗ «Об образовании в Российской Федерации» с последующими изменениями,</w:t>
      </w:r>
      <w:r>
        <w:rPr>
          <w:spacing w:val="-8"/>
        </w:rPr>
        <w:t xml:space="preserve"> </w:t>
      </w:r>
      <w:r>
        <w:t>ежегодными</w:t>
      </w:r>
      <w:r>
        <w:rPr>
          <w:spacing w:val="-7"/>
        </w:rPr>
        <w:t xml:space="preserve"> </w:t>
      </w:r>
      <w:r>
        <w:t>приказами</w:t>
      </w:r>
      <w:r>
        <w:rPr>
          <w:spacing w:val="-7"/>
        </w:rPr>
        <w:t xml:space="preserve"> </w:t>
      </w:r>
      <w:proofErr w:type="spellStart"/>
      <w:r>
        <w:t>Рособрнадзора</w:t>
      </w:r>
      <w:proofErr w:type="spellEnd"/>
      <w:r>
        <w:rPr>
          <w:spacing w:val="-7"/>
        </w:rPr>
        <w:t xml:space="preserve"> </w:t>
      </w:r>
      <w:r>
        <w:t>«О</w:t>
      </w:r>
      <w:r>
        <w:rPr>
          <w:spacing w:val="-8"/>
        </w:rPr>
        <w:t xml:space="preserve"> </w:t>
      </w:r>
      <w:r>
        <w:t>проведении</w:t>
      </w:r>
      <w:r w:rsidR="00F35791">
        <w:t xml:space="preserve"> </w:t>
      </w:r>
      <w:r>
        <w:t>Федеральной</w:t>
      </w:r>
      <w:r>
        <w:rPr>
          <w:spacing w:val="-4"/>
        </w:rPr>
        <w:t xml:space="preserve"> </w:t>
      </w:r>
      <w:r>
        <w:t>службой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надзору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Мониторинга качества подготовки обучающихся общеобразовательных организаций в</w:t>
      </w:r>
      <w:r w:rsidR="00F35791">
        <w:t xml:space="preserve"> </w:t>
      </w:r>
      <w:r>
        <w:t>форме</w:t>
      </w:r>
      <w:r>
        <w:rPr>
          <w:spacing w:val="-7"/>
        </w:rPr>
        <w:t xml:space="preserve"> </w:t>
      </w:r>
      <w:r>
        <w:t>всероссийских</w:t>
      </w:r>
      <w:r>
        <w:rPr>
          <w:spacing w:val="-6"/>
        </w:rPr>
        <w:t xml:space="preserve"> </w:t>
      </w:r>
      <w:r>
        <w:t>проверочных</w:t>
      </w:r>
      <w:r>
        <w:rPr>
          <w:spacing w:val="-4"/>
        </w:rPr>
        <w:t xml:space="preserve"> </w:t>
      </w:r>
      <w:r w:rsidR="00CA2E10">
        <w:t>работ», ежегодными приказами министерства образования Липецкой области о проведении всероссийских проверочных работ на территории Липецкой области.</w:t>
      </w:r>
      <w:proofErr w:type="gramEnd"/>
    </w:p>
    <w:p w:rsidR="007B7BFF" w:rsidRDefault="00014D98" w:rsidP="00CA2E10">
      <w:pPr>
        <w:pStyle w:val="a4"/>
        <w:numPr>
          <w:ilvl w:val="0"/>
          <w:numId w:val="3"/>
        </w:numPr>
        <w:tabs>
          <w:tab w:val="left" w:pos="281"/>
        </w:tabs>
        <w:spacing w:before="65"/>
        <w:ind w:left="281" w:hanging="279"/>
        <w:jc w:val="both"/>
        <w:rPr>
          <w:sz w:val="28"/>
        </w:rPr>
      </w:pPr>
      <w:r>
        <w:rPr>
          <w:sz w:val="28"/>
        </w:rPr>
        <w:lastRenderedPageBreak/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ВПР</w:t>
      </w:r>
    </w:p>
    <w:p w:rsidR="007B7BFF" w:rsidRPr="00014D98" w:rsidRDefault="00014D98" w:rsidP="00CA2E10">
      <w:pPr>
        <w:pStyle w:val="a4"/>
        <w:numPr>
          <w:ilvl w:val="1"/>
          <w:numId w:val="3"/>
        </w:numPr>
        <w:tabs>
          <w:tab w:val="left" w:pos="562"/>
        </w:tabs>
        <w:spacing w:before="182" w:line="259" w:lineRule="auto"/>
        <w:ind w:right="474" w:firstLine="69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ВПР:</w:t>
      </w:r>
      <w:r>
        <w:rPr>
          <w:spacing w:val="-2"/>
          <w:sz w:val="28"/>
        </w:rPr>
        <w:t xml:space="preserve"> </w:t>
      </w:r>
      <w:r>
        <w:rPr>
          <w:sz w:val="28"/>
        </w:rPr>
        <w:t>−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6"/>
          <w:sz w:val="28"/>
        </w:rPr>
        <w:t xml:space="preserve"> </w:t>
      </w:r>
      <w:r w:rsidRPr="00014D98">
        <w:rPr>
          <w:sz w:val="28"/>
        </w:rPr>
        <w:t>в</w:t>
      </w:r>
      <w:r w:rsidRPr="00014D98">
        <w:rPr>
          <w:spacing w:val="-5"/>
          <w:sz w:val="28"/>
        </w:rPr>
        <w:t xml:space="preserve"> </w:t>
      </w:r>
      <w:r w:rsidR="00CA2E10">
        <w:rPr>
          <w:sz w:val="28"/>
        </w:rPr>
        <w:t>МБОУ СОШ с. Панино Добровского муниципального округа Липецкой области</w:t>
      </w:r>
      <w:r>
        <w:rPr>
          <w:sz w:val="28"/>
        </w:rPr>
        <w:t xml:space="preserve"> </w:t>
      </w:r>
      <w:r w:rsidRPr="00014D98">
        <w:rPr>
          <w:sz w:val="28"/>
        </w:rPr>
        <w:t>в</w:t>
      </w:r>
      <w:r w:rsidRPr="00014D98">
        <w:rPr>
          <w:spacing w:val="-4"/>
          <w:sz w:val="28"/>
        </w:rPr>
        <w:t xml:space="preserve"> </w:t>
      </w:r>
      <w:r w:rsidRPr="00014D98">
        <w:rPr>
          <w:sz w:val="28"/>
        </w:rPr>
        <w:t>рамках</w:t>
      </w:r>
      <w:r w:rsidRPr="00014D98">
        <w:rPr>
          <w:spacing w:val="-2"/>
          <w:sz w:val="28"/>
        </w:rPr>
        <w:t xml:space="preserve"> </w:t>
      </w:r>
      <w:r w:rsidRPr="00014D98">
        <w:rPr>
          <w:sz w:val="28"/>
        </w:rPr>
        <w:t>внешней и внутренней системы оценки качества образования;</w:t>
      </w:r>
    </w:p>
    <w:p w:rsidR="007B7BFF" w:rsidRDefault="00014D98" w:rsidP="00CA2E10">
      <w:pPr>
        <w:pStyle w:val="a3"/>
        <w:spacing w:line="259" w:lineRule="auto"/>
        <w:ind w:firstLine="69"/>
        <w:jc w:val="both"/>
      </w:pPr>
      <w:r>
        <w:t>− регламентируется приказом директора,</w:t>
      </w:r>
      <w:r>
        <w:rPr>
          <w:spacing w:val="-1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издается</w:t>
      </w:r>
      <w:r>
        <w:rPr>
          <w:spacing w:val="-3"/>
        </w:rPr>
        <w:t xml:space="preserve"> </w:t>
      </w:r>
      <w:r>
        <w:t>на основании ежегодных</w:t>
      </w:r>
      <w:r>
        <w:rPr>
          <w:spacing w:val="-9"/>
        </w:rPr>
        <w:t xml:space="preserve"> </w:t>
      </w:r>
      <w:r>
        <w:t>приказов</w:t>
      </w:r>
      <w:r>
        <w:rPr>
          <w:spacing w:val="-9"/>
        </w:rPr>
        <w:t xml:space="preserve"> </w:t>
      </w:r>
      <w:r>
        <w:t>Министерства</w:t>
      </w:r>
      <w:r>
        <w:rPr>
          <w:spacing w:val="-8"/>
        </w:rPr>
        <w:t xml:space="preserve"> </w:t>
      </w:r>
      <w:r>
        <w:t>Просвещения</w:t>
      </w:r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Федерации,</w:t>
      </w:r>
    </w:p>
    <w:p w:rsidR="007B7BFF" w:rsidRDefault="00014D98" w:rsidP="00CA2E10">
      <w:pPr>
        <w:pStyle w:val="a3"/>
        <w:spacing w:before="0" w:line="259" w:lineRule="auto"/>
        <w:jc w:val="both"/>
      </w:pPr>
      <w:proofErr w:type="gramStart"/>
      <w:r>
        <w:t>Федеральной</w:t>
      </w:r>
      <w:r>
        <w:rPr>
          <w:spacing w:val="-4"/>
        </w:rPr>
        <w:t xml:space="preserve"> </w:t>
      </w:r>
      <w:r>
        <w:t>службы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надзору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</w:t>
      </w:r>
      <w:proofErr w:type="spellStart"/>
      <w:r>
        <w:t>Рособрнадзор</w:t>
      </w:r>
      <w:proofErr w:type="spellEnd"/>
      <w:r>
        <w:t xml:space="preserve">, распоряжениями </w:t>
      </w:r>
      <w:r w:rsidR="00CA2E10">
        <w:t>м</w:t>
      </w:r>
      <w:r>
        <w:t xml:space="preserve">инистерства </w:t>
      </w:r>
      <w:r w:rsidR="00CA2E10">
        <w:t>образования Липецкой</w:t>
      </w:r>
      <w:r>
        <w:t xml:space="preserve"> области, регламентирующих процедуру организации и проведения ВПР в текущем учебном году.</w:t>
      </w:r>
      <w:proofErr w:type="gramEnd"/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562"/>
        </w:tabs>
        <w:spacing w:before="160" w:line="256" w:lineRule="auto"/>
        <w:ind w:right="886" w:firstLine="69"/>
        <w:jc w:val="both"/>
        <w:rPr>
          <w:sz w:val="28"/>
        </w:rPr>
      </w:pPr>
      <w:r>
        <w:rPr>
          <w:sz w:val="28"/>
        </w:rPr>
        <w:t>ВПР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сроки,</w:t>
      </w:r>
      <w:r>
        <w:rPr>
          <w:spacing w:val="-6"/>
          <w:sz w:val="28"/>
        </w:rPr>
        <w:t xml:space="preserve"> </w:t>
      </w:r>
      <w:r>
        <w:rPr>
          <w:sz w:val="28"/>
        </w:rPr>
        <w:t>утверждённые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службой</w:t>
      </w:r>
      <w:r>
        <w:rPr>
          <w:spacing w:val="-5"/>
          <w:sz w:val="28"/>
        </w:rPr>
        <w:t xml:space="preserve"> </w:t>
      </w:r>
      <w:r>
        <w:rPr>
          <w:sz w:val="28"/>
        </w:rPr>
        <w:t>по надзору в сфере образования и науки РФ на текущий год.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493"/>
        </w:tabs>
        <w:spacing w:before="165"/>
        <w:ind w:left="493" w:hanging="491"/>
        <w:jc w:val="both"/>
        <w:rPr>
          <w:sz w:val="28"/>
        </w:rPr>
      </w:pPr>
      <w:r>
        <w:rPr>
          <w:sz w:val="28"/>
        </w:rPr>
        <w:t>Образовательная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организация:</w:t>
      </w:r>
    </w:p>
    <w:p w:rsidR="007B7BFF" w:rsidRDefault="00014D98" w:rsidP="00CA2E10">
      <w:pPr>
        <w:pStyle w:val="a3"/>
        <w:spacing w:before="185"/>
        <w:jc w:val="both"/>
      </w:pPr>
      <w:r>
        <w:t>−</w:t>
      </w:r>
      <w:r>
        <w:rPr>
          <w:spacing w:val="-6"/>
        </w:rPr>
        <w:t xml:space="preserve"> </w:t>
      </w:r>
      <w:r>
        <w:t>создает</w:t>
      </w:r>
      <w:r>
        <w:rPr>
          <w:spacing w:val="-5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rPr>
          <w:spacing w:val="-4"/>
        </w:rPr>
        <w:t>ВПР:</w:t>
      </w:r>
    </w:p>
    <w:p w:rsidR="007B7BFF" w:rsidRDefault="00014D98" w:rsidP="00CA2E10">
      <w:pPr>
        <w:pStyle w:val="a3"/>
        <w:spacing w:before="26" w:line="259" w:lineRule="auto"/>
        <w:ind w:right="755"/>
        <w:jc w:val="both"/>
      </w:pPr>
      <w:r>
        <w:t>выделяет</w:t>
      </w:r>
      <w:r>
        <w:rPr>
          <w:spacing w:val="-6"/>
        </w:rPr>
        <w:t xml:space="preserve"> </w:t>
      </w:r>
      <w:r>
        <w:t>необходимое</w:t>
      </w:r>
      <w:r>
        <w:rPr>
          <w:spacing w:val="-6"/>
        </w:rPr>
        <w:t xml:space="preserve"> </w:t>
      </w:r>
      <w:r>
        <w:t>количество</w:t>
      </w:r>
      <w:r>
        <w:rPr>
          <w:spacing w:val="-5"/>
        </w:rPr>
        <w:t xml:space="preserve"> </w:t>
      </w:r>
      <w:r>
        <w:t>аудиторий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ВПР</w:t>
      </w:r>
      <w:r>
        <w:rPr>
          <w:spacing w:val="-6"/>
        </w:rPr>
        <w:t xml:space="preserve"> </w:t>
      </w:r>
      <w:r>
        <w:t>(из расчета мест по</w:t>
      </w:r>
      <w:r>
        <w:rPr>
          <w:spacing w:val="-3"/>
        </w:rPr>
        <w:t xml:space="preserve"> </w:t>
      </w:r>
      <w:r>
        <w:t>1 - 2</w:t>
      </w:r>
      <w:r>
        <w:rPr>
          <w:spacing w:val="-6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партой),</w:t>
      </w:r>
      <w:r>
        <w:rPr>
          <w:spacing w:val="-4"/>
        </w:rPr>
        <w:t xml:space="preserve"> </w:t>
      </w:r>
      <w:r>
        <w:t>проверки</w:t>
      </w:r>
      <w:r>
        <w:rPr>
          <w:spacing w:val="-3"/>
        </w:rPr>
        <w:t xml:space="preserve"> </w:t>
      </w:r>
      <w:r>
        <w:t>работ;</w:t>
      </w:r>
      <w:r>
        <w:rPr>
          <w:spacing w:val="-5"/>
        </w:rPr>
        <w:t xml:space="preserve"> </w:t>
      </w:r>
      <w:r>
        <w:t>назначает</w:t>
      </w:r>
      <w:r>
        <w:rPr>
          <w:spacing w:val="-4"/>
        </w:rPr>
        <w:t xml:space="preserve"> </w:t>
      </w:r>
      <w:r>
        <w:t>организаторов</w:t>
      </w:r>
      <w:r>
        <w:rPr>
          <w:spacing w:val="-4"/>
        </w:rPr>
        <w:t xml:space="preserve"> </w:t>
      </w:r>
      <w:r>
        <w:t>в аудитории; создает условия для выполнения ВПР продолжительностью 45, 60 или 90 минут.</w:t>
      </w:r>
    </w:p>
    <w:p w:rsidR="007B7BFF" w:rsidRDefault="00014D98" w:rsidP="00CA2E10">
      <w:pPr>
        <w:pStyle w:val="a3"/>
        <w:spacing w:line="259" w:lineRule="auto"/>
        <w:jc w:val="both"/>
      </w:pPr>
      <w:r>
        <w:t>− информирует родителей (законных представителей) обучающихся: о порядке и условиях проведения ВПР через официальный сайт общеобразовательной организации, на общешкольных, классных родительских</w:t>
      </w:r>
      <w:r>
        <w:rPr>
          <w:spacing w:val="-5"/>
        </w:rPr>
        <w:t xml:space="preserve"> </w:t>
      </w:r>
      <w:r>
        <w:t>собраниях;</w:t>
      </w:r>
      <w:r>
        <w:rPr>
          <w:spacing w:val="-5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результатах</w:t>
      </w:r>
      <w:r>
        <w:rPr>
          <w:spacing w:val="-6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достижений</w:t>
      </w:r>
      <w:r>
        <w:rPr>
          <w:spacing w:val="-6"/>
        </w:rPr>
        <w:t xml:space="preserve"> </w:t>
      </w:r>
      <w:r>
        <w:t>обучающихся.</w:t>
      </w:r>
    </w:p>
    <w:p w:rsidR="007B7BFF" w:rsidRDefault="00014D98" w:rsidP="00CA2E10">
      <w:pPr>
        <w:pStyle w:val="a3"/>
        <w:spacing w:before="160" w:line="259" w:lineRule="auto"/>
        <w:ind w:right="755" w:firstLine="69"/>
        <w:jc w:val="both"/>
      </w:pPr>
      <w:r>
        <w:t>−</w:t>
      </w:r>
      <w:r>
        <w:rPr>
          <w:spacing w:val="-5"/>
        </w:rPr>
        <w:t xml:space="preserve"> </w:t>
      </w:r>
      <w:r>
        <w:t>проводит</w:t>
      </w:r>
      <w:r>
        <w:rPr>
          <w:spacing w:val="-6"/>
        </w:rPr>
        <w:t xml:space="preserve"> </w:t>
      </w:r>
      <w:r>
        <w:t>разъяснительную</w:t>
      </w:r>
      <w:r>
        <w:rPr>
          <w:spacing w:val="-6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педагогическими</w:t>
      </w:r>
      <w:r>
        <w:rPr>
          <w:spacing w:val="-5"/>
        </w:rPr>
        <w:t xml:space="preserve"> </w:t>
      </w:r>
      <w:r>
        <w:t>работниками, участвующими в ВПР, об обеспечении объективности результатов;</w:t>
      </w:r>
    </w:p>
    <w:p w:rsidR="007B7BFF" w:rsidRDefault="00014D98" w:rsidP="00CA2E10">
      <w:pPr>
        <w:pStyle w:val="a3"/>
        <w:spacing w:line="259" w:lineRule="auto"/>
        <w:ind w:firstLine="69"/>
        <w:jc w:val="both"/>
      </w:pPr>
      <w:r>
        <w:t>− обеспечивает участие обучающихся в написании ВПР по предмету в соответствии с порядком проведения ВПР в текущем учебном году, установленном</w:t>
      </w:r>
      <w:r>
        <w:rPr>
          <w:spacing w:val="-4"/>
        </w:rPr>
        <w:t xml:space="preserve"> </w:t>
      </w:r>
      <w:r>
        <w:t>Федеральной</w:t>
      </w:r>
      <w:r>
        <w:rPr>
          <w:spacing w:val="-4"/>
        </w:rPr>
        <w:t xml:space="preserve"> </w:t>
      </w:r>
      <w:r>
        <w:t>службой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надзору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сфере</w:t>
      </w:r>
      <w:r>
        <w:rPr>
          <w:spacing w:val="-7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науки;</w:t>
      </w:r>
    </w:p>
    <w:p w:rsidR="007B7BFF" w:rsidRDefault="00014D98" w:rsidP="00CA2E10">
      <w:pPr>
        <w:pStyle w:val="a3"/>
        <w:spacing w:line="259" w:lineRule="auto"/>
        <w:ind w:right="111"/>
        <w:jc w:val="both"/>
      </w:pPr>
      <w:r>
        <w:t>−</w:t>
      </w:r>
      <w:r>
        <w:rPr>
          <w:spacing w:val="-5"/>
        </w:rPr>
        <w:t xml:space="preserve"> </w:t>
      </w:r>
      <w:r>
        <w:t>обеспечивает</w:t>
      </w:r>
      <w:r>
        <w:rPr>
          <w:spacing w:val="-4"/>
        </w:rPr>
        <w:t xml:space="preserve"> </w:t>
      </w:r>
      <w:r>
        <w:t>соблюдение</w:t>
      </w:r>
      <w:r>
        <w:rPr>
          <w:spacing w:val="-4"/>
        </w:rPr>
        <w:t xml:space="preserve"> </w:t>
      </w:r>
      <w:r>
        <w:t>процедуры</w:t>
      </w:r>
      <w:r>
        <w:rPr>
          <w:spacing w:val="-7"/>
        </w:rPr>
        <w:t xml:space="preserve"> </w:t>
      </w:r>
      <w:r>
        <w:t>ВПР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этапах:</w:t>
      </w:r>
      <w:r>
        <w:rPr>
          <w:spacing w:val="-6"/>
        </w:rPr>
        <w:t xml:space="preserve"> </w:t>
      </w:r>
      <w:r>
        <w:t>регистрации на портале сопровождения ВПР (</w:t>
      </w:r>
      <w:hyperlink r:id="rId6">
        <w:r>
          <w:rPr>
            <w:color w:val="0462C1"/>
            <w:u w:val="single" w:color="0462C1"/>
          </w:rPr>
          <w:t>https://spo-fisoko.obrnadzor.gov.ru</w:t>
        </w:r>
      </w:hyperlink>
      <w:r>
        <w:t>)</w:t>
      </w:r>
    </w:p>
    <w:p w:rsidR="007B7BFF" w:rsidRDefault="00014D98" w:rsidP="00CA2E10">
      <w:pPr>
        <w:pStyle w:val="a3"/>
        <w:spacing w:before="160" w:line="259" w:lineRule="auto"/>
        <w:ind w:right="755"/>
        <w:jc w:val="both"/>
      </w:pPr>
      <w:r>
        <w:t>и</w:t>
      </w:r>
      <w:r>
        <w:rPr>
          <w:spacing w:val="-5"/>
        </w:rPr>
        <w:t xml:space="preserve"> </w:t>
      </w:r>
      <w:r>
        <w:t>получения</w:t>
      </w:r>
      <w:r>
        <w:rPr>
          <w:spacing w:val="-8"/>
        </w:rPr>
        <w:t xml:space="preserve"> </w:t>
      </w:r>
      <w:r>
        <w:t>доступа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личный</w:t>
      </w:r>
      <w:r>
        <w:rPr>
          <w:spacing w:val="-5"/>
        </w:rPr>
        <w:t xml:space="preserve"> </w:t>
      </w:r>
      <w:r>
        <w:t>кабинет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организации; получения архива с макетами индивидуальных комплектов заданий;</w:t>
      </w:r>
    </w:p>
    <w:p w:rsidR="007B7BFF" w:rsidRDefault="00014D98" w:rsidP="00CA2E10">
      <w:pPr>
        <w:pStyle w:val="a3"/>
        <w:spacing w:before="1" w:line="259" w:lineRule="auto"/>
        <w:jc w:val="both"/>
      </w:pPr>
      <w:r>
        <w:t>проверки работ; заполнения печатных отчетных документов; заполнение и отправка</w:t>
      </w:r>
      <w:r>
        <w:rPr>
          <w:spacing w:val="-4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личный</w:t>
      </w:r>
      <w:r>
        <w:rPr>
          <w:spacing w:val="-3"/>
        </w:rPr>
        <w:t xml:space="preserve"> </w:t>
      </w:r>
      <w:r>
        <w:t>кабинет</w:t>
      </w:r>
      <w:r>
        <w:rPr>
          <w:spacing w:val="-5"/>
        </w:rPr>
        <w:t xml:space="preserve"> </w:t>
      </w:r>
      <w:r>
        <w:t>электронной</w:t>
      </w:r>
      <w:r>
        <w:rPr>
          <w:spacing w:val="-7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сбора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ВПР;</w:t>
      </w:r>
    </w:p>
    <w:p w:rsidR="00014D98" w:rsidRDefault="00014D98" w:rsidP="00CA2E10">
      <w:pPr>
        <w:pStyle w:val="a3"/>
        <w:spacing w:before="0" w:line="259" w:lineRule="auto"/>
        <w:jc w:val="both"/>
      </w:pPr>
      <w:r>
        <w:t>− осуществляет аналитическую работу с результатами ВПР с целью повышения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организации;</w:t>
      </w:r>
    </w:p>
    <w:p w:rsidR="007B7BFF" w:rsidRDefault="00014D98" w:rsidP="00CA2E10">
      <w:pPr>
        <w:pStyle w:val="a3"/>
        <w:spacing w:before="0" w:line="259" w:lineRule="auto"/>
        <w:jc w:val="both"/>
      </w:pPr>
      <w:r>
        <w:rPr>
          <w:spacing w:val="-3"/>
        </w:rPr>
        <w:t xml:space="preserve"> </w:t>
      </w:r>
      <w:r>
        <w:t>−</w:t>
      </w:r>
      <w:r>
        <w:rPr>
          <w:spacing w:val="-5"/>
        </w:rPr>
        <w:t xml:space="preserve"> </w:t>
      </w:r>
      <w:r>
        <w:t>обеспечивает</w:t>
      </w:r>
      <w:r>
        <w:rPr>
          <w:spacing w:val="-5"/>
        </w:rPr>
        <w:t xml:space="preserve"> </w:t>
      </w:r>
      <w:r>
        <w:t>сохранность</w:t>
      </w:r>
      <w:r>
        <w:rPr>
          <w:spacing w:val="-5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1 года</w:t>
      </w:r>
      <w:r>
        <w:rPr>
          <w:spacing w:val="-4"/>
        </w:rPr>
        <w:t>;</w:t>
      </w:r>
    </w:p>
    <w:p w:rsidR="007B7BFF" w:rsidRDefault="007B7BFF">
      <w:pPr>
        <w:pStyle w:val="a3"/>
        <w:sectPr w:rsidR="007B7BFF">
          <w:pgSz w:w="11910" w:h="16840"/>
          <w:pgMar w:top="1040" w:right="850" w:bottom="280" w:left="1700" w:header="720" w:footer="720" w:gutter="0"/>
          <w:cols w:space="720"/>
        </w:sectPr>
      </w:pPr>
    </w:p>
    <w:p w:rsidR="007B7BFF" w:rsidRDefault="00014D98" w:rsidP="00CA2E10">
      <w:pPr>
        <w:pStyle w:val="a3"/>
        <w:spacing w:before="65" w:line="259" w:lineRule="auto"/>
        <w:ind w:firstLine="69"/>
        <w:jc w:val="both"/>
      </w:pPr>
      <w:r>
        <w:lastRenderedPageBreak/>
        <w:t>−</w:t>
      </w:r>
      <w:r>
        <w:rPr>
          <w:spacing w:val="-4"/>
        </w:rPr>
        <w:t xml:space="preserve"> </w:t>
      </w:r>
      <w:r>
        <w:t>создает</w:t>
      </w:r>
      <w:r>
        <w:rPr>
          <w:spacing w:val="-4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проводит</w:t>
      </w:r>
      <w:r>
        <w:rPr>
          <w:spacing w:val="-5"/>
        </w:rPr>
        <w:t xml:space="preserve"> </w:t>
      </w:r>
      <w:r>
        <w:t>мероприятия,</w:t>
      </w:r>
      <w:r>
        <w:rPr>
          <w:spacing w:val="-5"/>
        </w:rPr>
        <w:t xml:space="preserve"> </w:t>
      </w:r>
      <w:r>
        <w:t>направленные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повышение объективности оценки образовательных результатов обучающихся.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562"/>
        </w:tabs>
        <w:spacing w:before="161" w:line="259" w:lineRule="auto"/>
        <w:ind w:right="1418" w:firstLine="69"/>
        <w:jc w:val="both"/>
        <w:rPr>
          <w:sz w:val="28"/>
        </w:rPr>
      </w:pPr>
      <w:r>
        <w:rPr>
          <w:sz w:val="28"/>
        </w:rPr>
        <w:t>ВПР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втором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четвертом</w:t>
      </w:r>
      <w:r>
        <w:rPr>
          <w:spacing w:val="-5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школьному расписанию, соблюдая продолжительность выполнения работы, определенную федеральными нормативными актами. ВПР</w:t>
      </w:r>
    </w:p>
    <w:p w:rsidR="007B7BFF" w:rsidRDefault="00014D98" w:rsidP="00CA2E10">
      <w:pPr>
        <w:pStyle w:val="a3"/>
        <w:spacing w:before="0" w:line="259" w:lineRule="auto"/>
        <w:jc w:val="both"/>
      </w:pPr>
      <w:r>
        <w:t>продолжительностью</w:t>
      </w:r>
      <w:r>
        <w:rPr>
          <w:spacing w:val="-5"/>
        </w:rPr>
        <w:t xml:space="preserve"> </w:t>
      </w:r>
      <w:r>
        <w:t>45,</w:t>
      </w:r>
      <w:r>
        <w:rPr>
          <w:spacing w:val="-5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90</w:t>
      </w:r>
      <w:r>
        <w:rPr>
          <w:spacing w:val="-3"/>
        </w:rPr>
        <w:t xml:space="preserve"> </w:t>
      </w:r>
      <w:r>
        <w:t>минут</w:t>
      </w:r>
      <w:r>
        <w:rPr>
          <w:spacing w:val="-3"/>
        </w:rPr>
        <w:t xml:space="preserve"> </w:t>
      </w:r>
      <w:r>
        <w:t>проводятся</w:t>
      </w:r>
      <w:r>
        <w:rPr>
          <w:spacing w:val="-4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перемены в</w:t>
      </w:r>
      <w:r>
        <w:rPr>
          <w:spacing w:val="-5"/>
        </w:rPr>
        <w:t xml:space="preserve"> </w:t>
      </w:r>
      <w:r>
        <w:t>течение всего времени.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562"/>
        </w:tabs>
        <w:spacing w:before="158" w:line="259" w:lineRule="auto"/>
        <w:ind w:right="244" w:firstLine="69"/>
        <w:jc w:val="both"/>
        <w:rPr>
          <w:sz w:val="28"/>
        </w:rPr>
      </w:pPr>
      <w:r>
        <w:rPr>
          <w:sz w:val="28"/>
        </w:rPr>
        <w:t>Во время проведения ВПР исключается использование любых средств связи, бумажных записей, учебной литературы, словарей, справочных материалов,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тех,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предусмотрены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инструкциями</w:t>
      </w:r>
      <w:r>
        <w:rPr>
          <w:spacing w:val="-7"/>
          <w:sz w:val="28"/>
        </w:rPr>
        <w:t xml:space="preserve"> </w:t>
      </w:r>
      <w:r>
        <w:rPr>
          <w:sz w:val="28"/>
        </w:rPr>
        <w:t>по проведению ВПР.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493"/>
        </w:tabs>
        <w:spacing w:before="160" w:line="259" w:lineRule="auto"/>
        <w:ind w:right="199" w:firstLine="0"/>
        <w:jc w:val="both"/>
        <w:rPr>
          <w:sz w:val="28"/>
        </w:rPr>
      </w:pPr>
      <w:r>
        <w:rPr>
          <w:sz w:val="28"/>
        </w:rPr>
        <w:t>ВПР проводятся в штатном режиме в классах и по предметам, закрепленным приказом Федеральной службы по надзору в сфере образования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науки</w:t>
      </w:r>
      <w:r>
        <w:rPr>
          <w:spacing w:val="-4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Рособрнадзор</w:t>
      </w:r>
      <w:proofErr w:type="spellEnd"/>
      <w:r>
        <w:rPr>
          <w:sz w:val="28"/>
        </w:rPr>
        <w:t>),</w:t>
      </w:r>
      <w:r>
        <w:rPr>
          <w:spacing w:val="-9"/>
          <w:sz w:val="28"/>
        </w:rPr>
        <w:t xml:space="preserve"> </w:t>
      </w:r>
      <w:r>
        <w:rPr>
          <w:sz w:val="28"/>
        </w:rPr>
        <w:t>регламентирующем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ВПР</w:t>
      </w:r>
      <w:r>
        <w:rPr>
          <w:spacing w:val="-5"/>
          <w:sz w:val="28"/>
        </w:rPr>
        <w:t xml:space="preserve"> </w:t>
      </w:r>
      <w:r>
        <w:rPr>
          <w:sz w:val="28"/>
        </w:rPr>
        <w:t>в текущем учебном году, в классах и по предметам, которые проводятся в</w:t>
      </w:r>
    </w:p>
    <w:p w:rsidR="007B7BFF" w:rsidRDefault="00014D98" w:rsidP="00CA2E10">
      <w:pPr>
        <w:pStyle w:val="a3"/>
        <w:spacing w:before="0" w:line="321" w:lineRule="exact"/>
        <w:jc w:val="both"/>
      </w:pPr>
      <w:r>
        <w:t>режиме</w:t>
      </w:r>
      <w:r>
        <w:rPr>
          <w:spacing w:val="-2"/>
        </w:rPr>
        <w:t xml:space="preserve"> апробации.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493"/>
        </w:tabs>
        <w:spacing w:before="187" w:line="259" w:lineRule="auto"/>
        <w:ind w:right="54" w:firstLine="0"/>
        <w:jc w:val="both"/>
        <w:rPr>
          <w:sz w:val="28"/>
        </w:rPr>
      </w:pPr>
      <w:r>
        <w:rPr>
          <w:sz w:val="28"/>
        </w:rPr>
        <w:t>ВПР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7"/>
          <w:sz w:val="28"/>
        </w:rPr>
        <w:t xml:space="preserve"> </w:t>
      </w:r>
      <w:r>
        <w:rPr>
          <w:sz w:val="28"/>
        </w:rPr>
        <w:t>учителем,</w:t>
      </w:r>
      <w:r>
        <w:rPr>
          <w:spacing w:val="-8"/>
          <w:sz w:val="28"/>
        </w:rPr>
        <w:t xml:space="preserve"> </w:t>
      </w:r>
      <w:r>
        <w:rPr>
          <w:sz w:val="28"/>
        </w:rPr>
        <w:t>назначенным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организатором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ВПР в аудитории (учитель, ведущий данный предмет в данном классе не может быть назначен организатором проведения ВПР). Контроль за проведением ВПР осуществляется представителями администрации ОО, координаторами </w:t>
      </w:r>
      <w:r>
        <w:rPr>
          <w:spacing w:val="-2"/>
          <w:sz w:val="28"/>
        </w:rPr>
        <w:t>процедуры.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562"/>
        </w:tabs>
        <w:spacing w:before="157" w:line="259" w:lineRule="auto"/>
        <w:ind w:right="606" w:firstLine="69"/>
        <w:jc w:val="both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ВПР</w:t>
      </w:r>
      <w:r>
        <w:rPr>
          <w:spacing w:val="-5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присутствие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сторонних</w:t>
      </w:r>
      <w:r>
        <w:rPr>
          <w:spacing w:val="-8"/>
          <w:sz w:val="28"/>
        </w:rPr>
        <w:t xml:space="preserve"> </w:t>
      </w:r>
      <w:r>
        <w:rPr>
          <w:sz w:val="28"/>
        </w:rPr>
        <w:t>наблюдателей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числа представителей органа исполнительной власти, муниципального органа управления образованием, других общеобразовательных организаций, родительской общественности, общественных и профессиональных объединений и организаций.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493"/>
        </w:tabs>
        <w:spacing w:before="160" w:line="256" w:lineRule="auto"/>
        <w:ind w:right="1057" w:firstLine="0"/>
        <w:jc w:val="both"/>
        <w:rPr>
          <w:sz w:val="28"/>
        </w:rPr>
      </w:pPr>
      <w:r>
        <w:rPr>
          <w:sz w:val="28"/>
        </w:rPr>
        <w:t>При проведении ВПР, проверке работ и обработке результатов используется</w:t>
      </w:r>
      <w:r>
        <w:rPr>
          <w:spacing w:val="-5"/>
          <w:sz w:val="28"/>
        </w:rPr>
        <w:t xml:space="preserve"> </w:t>
      </w:r>
      <w:r>
        <w:rPr>
          <w:sz w:val="28"/>
        </w:rPr>
        <w:t>код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участника.</w:t>
      </w:r>
      <w:r>
        <w:rPr>
          <w:spacing w:val="-5"/>
          <w:sz w:val="28"/>
        </w:rPr>
        <w:t xml:space="preserve"> </w:t>
      </w:r>
      <w:r>
        <w:rPr>
          <w:sz w:val="28"/>
        </w:rPr>
        <w:t>Коды</w:t>
      </w:r>
      <w:r>
        <w:rPr>
          <w:spacing w:val="-5"/>
          <w:sz w:val="28"/>
        </w:rPr>
        <w:t xml:space="preserve"> </w:t>
      </w:r>
      <w:r>
        <w:rPr>
          <w:sz w:val="28"/>
        </w:rPr>
        <w:t>выдаются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-7"/>
          <w:sz w:val="28"/>
        </w:rPr>
        <w:t xml:space="preserve"> </w:t>
      </w:r>
      <w:r>
        <w:rPr>
          <w:sz w:val="28"/>
        </w:rPr>
        <w:t>один</w:t>
      </w:r>
      <w:r>
        <w:rPr>
          <w:spacing w:val="-7"/>
          <w:sz w:val="28"/>
        </w:rPr>
        <w:t xml:space="preserve"> </w:t>
      </w:r>
      <w:r>
        <w:rPr>
          <w:sz w:val="28"/>
        </w:rPr>
        <w:t>раз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</w:p>
    <w:p w:rsidR="007B7BFF" w:rsidRDefault="00014D98" w:rsidP="00CA2E10">
      <w:pPr>
        <w:pStyle w:val="a3"/>
        <w:spacing w:before="5" w:line="259" w:lineRule="auto"/>
        <w:ind w:right="111"/>
        <w:jc w:val="both"/>
      </w:pPr>
      <w:r>
        <w:t>проведения</w:t>
      </w:r>
      <w:r>
        <w:rPr>
          <w:spacing w:val="-6"/>
        </w:rPr>
        <w:t xml:space="preserve"> </w:t>
      </w:r>
      <w:r>
        <w:t>проверочных</w:t>
      </w:r>
      <w:r>
        <w:rPr>
          <w:spacing w:val="-6"/>
        </w:rPr>
        <w:t xml:space="preserve"> </w:t>
      </w:r>
      <w:r>
        <w:t>работ.</w:t>
      </w:r>
      <w:r>
        <w:rPr>
          <w:spacing w:val="-4"/>
        </w:rPr>
        <w:t xml:space="preserve"> </w:t>
      </w:r>
      <w:proofErr w:type="gramStart"/>
      <w:r>
        <w:t>Коды представляют</w:t>
      </w:r>
      <w:r>
        <w:rPr>
          <w:spacing w:val="-5"/>
        </w:rPr>
        <w:t xml:space="preserve"> </w:t>
      </w:r>
      <w:r>
        <w:t>собой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10-ого</w:t>
      </w:r>
      <w:r>
        <w:rPr>
          <w:spacing w:val="-2"/>
        </w:rPr>
        <w:t xml:space="preserve"> </w:t>
      </w:r>
      <w:r>
        <w:t xml:space="preserve">класса четырехзначные числа, идущие подряд, начиная с 1001 (1002, 1003 и т.д.),), для 4 - 8-х классов четырехзначные числа, первая цифра соответствует номеру класса  (например: для 4 </w:t>
      </w:r>
      <w:proofErr w:type="spellStart"/>
      <w:r>
        <w:t>кл</w:t>
      </w:r>
      <w:proofErr w:type="spellEnd"/>
      <w:r>
        <w:t>. – 001), по классам в порядке</w:t>
      </w:r>
      <w:proofErr w:type="gramEnd"/>
    </w:p>
    <w:p w:rsidR="007B7BFF" w:rsidRDefault="00014D98" w:rsidP="00CA2E10">
      <w:pPr>
        <w:pStyle w:val="a3"/>
        <w:spacing w:before="0" w:line="259" w:lineRule="auto"/>
        <w:ind w:right="755"/>
        <w:jc w:val="both"/>
      </w:pPr>
      <w:r>
        <w:t>следования</w:t>
      </w:r>
      <w:r>
        <w:rPr>
          <w:spacing w:val="-4"/>
        </w:rPr>
        <w:t xml:space="preserve"> </w:t>
      </w:r>
      <w:r>
        <w:t>номеров</w:t>
      </w:r>
      <w:r>
        <w:rPr>
          <w:spacing w:val="-6"/>
        </w:rPr>
        <w:t xml:space="preserve"> </w:t>
      </w:r>
      <w:r>
        <w:t>учеников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списке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алфавиту.</w:t>
      </w:r>
      <w:r>
        <w:rPr>
          <w:spacing w:val="-5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код используется во всей школе только один раз.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699"/>
        </w:tabs>
        <w:spacing w:before="158" w:line="259" w:lineRule="auto"/>
        <w:ind w:right="12" w:firstLine="69"/>
        <w:jc w:val="both"/>
        <w:rPr>
          <w:sz w:val="28"/>
        </w:rPr>
      </w:pPr>
      <w:r>
        <w:rPr>
          <w:sz w:val="28"/>
        </w:rPr>
        <w:t>Проверку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ВПР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 проводит группа учителей-экспертов школы, состав которой закрепляется приказом директора.</w:t>
      </w:r>
    </w:p>
    <w:p w:rsidR="007B7BFF" w:rsidRDefault="007B7BFF">
      <w:pPr>
        <w:pStyle w:val="a4"/>
        <w:spacing w:line="259" w:lineRule="auto"/>
        <w:rPr>
          <w:sz w:val="28"/>
        </w:rPr>
        <w:sectPr w:rsidR="007B7BFF">
          <w:pgSz w:w="11910" w:h="16840"/>
          <w:pgMar w:top="1040" w:right="850" w:bottom="280" w:left="1700" w:header="720" w:footer="720" w:gutter="0"/>
          <w:cols w:space="720"/>
        </w:sectPr>
      </w:pPr>
    </w:p>
    <w:p w:rsidR="007B7BFF" w:rsidRDefault="00014D98">
      <w:pPr>
        <w:pStyle w:val="a4"/>
        <w:numPr>
          <w:ilvl w:val="1"/>
          <w:numId w:val="3"/>
        </w:numPr>
        <w:tabs>
          <w:tab w:val="left" w:pos="630"/>
        </w:tabs>
        <w:spacing w:before="65" w:line="259" w:lineRule="auto"/>
        <w:ind w:right="455" w:firstLine="0"/>
        <w:jc w:val="left"/>
        <w:rPr>
          <w:sz w:val="28"/>
        </w:rPr>
      </w:pPr>
      <w:r>
        <w:rPr>
          <w:sz w:val="28"/>
        </w:rPr>
        <w:lastRenderedPageBreak/>
        <w:t>Перевод</w:t>
      </w:r>
      <w:r>
        <w:rPr>
          <w:spacing w:val="-3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отметки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шкалой перевода, указанной в критериях оценивания работ по каждому классу и </w:t>
      </w:r>
      <w:r>
        <w:rPr>
          <w:spacing w:val="-2"/>
          <w:sz w:val="28"/>
        </w:rPr>
        <w:t>предмету.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700"/>
        </w:tabs>
        <w:spacing w:line="259" w:lineRule="auto"/>
        <w:ind w:right="57" w:firstLine="69"/>
        <w:jc w:val="both"/>
        <w:rPr>
          <w:sz w:val="28"/>
        </w:rPr>
      </w:pPr>
      <w:r>
        <w:rPr>
          <w:sz w:val="28"/>
        </w:rPr>
        <w:t>В электронный журнал ФГИС « МОЯ ШКОЛА» отметки по ВПР по предметам</w:t>
      </w:r>
      <w:r>
        <w:rPr>
          <w:spacing w:val="-6"/>
          <w:sz w:val="28"/>
        </w:rPr>
        <w:t xml:space="preserve"> </w:t>
      </w:r>
      <w:r>
        <w:rPr>
          <w:sz w:val="28"/>
        </w:rPr>
        <w:t>выставляются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6"/>
          <w:sz w:val="28"/>
        </w:rPr>
        <w:t xml:space="preserve"> </w:t>
      </w:r>
      <w:r>
        <w:rPr>
          <w:sz w:val="28"/>
        </w:rPr>
        <w:t>промежуточного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итогового контроля успеваемости обучающихся </w:t>
      </w:r>
      <w:r w:rsidR="00CA2E10">
        <w:rPr>
          <w:sz w:val="28"/>
        </w:rPr>
        <w:t>с пометкой «ВПР»</w:t>
      </w:r>
      <w:r>
        <w:rPr>
          <w:sz w:val="28"/>
        </w:rPr>
        <w:t>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630"/>
        </w:tabs>
        <w:spacing w:before="1" w:line="259" w:lineRule="auto"/>
        <w:ind w:right="300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ВПР,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целью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3"/>
          <w:sz w:val="28"/>
        </w:rPr>
        <w:t xml:space="preserve"> </w:t>
      </w:r>
      <w:r>
        <w:rPr>
          <w:sz w:val="28"/>
        </w:rPr>
        <w:t>в полном объеме проводится корректировка рабочих программ, допустима коррекция расписания учебных занятий в день написания ВПР.</w:t>
      </w:r>
    </w:p>
    <w:p w:rsidR="007B7BFF" w:rsidRDefault="00014D98">
      <w:pPr>
        <w:pStyle w:val="a4"/>
        <w:numPr>
          <w:ilvl w:val="0"/>
          <w:numId w:val="3"/>
        </w:numPr>
        <w:tabs>
          <w:tab w:val="left" w:pos="281"/>
        </w:tabs>
        <w:ind w:left="281" w:hanging="279"/>
        <w:jc w:val="left"/>
        <w:rPr>
          <w:sz w:val="28"/>
        </w:rPr>
      </w:pPr>
      <w:r>
        <w:rPr>
          <w:sz w:val="28"/>
        </w:rPr>
        <w:t>Участники</w:t>
      </w:r>
      <w:r>
        <w:rPr>
          <w:spacing w:val="-5"/>
          <w:sz w:val="28"/>
        </w:rPr>
        <w:t xml:space="preserve"> ВПР</w:t>
      </w:r>
    </w:p>
    <w:p w:rsidR="007B7BFF" w:rsidRDefault="00014D98">
      <w:pPr>
        <w:pStyle w:val="a4"/>
        <w:numPr>
          <w:ilvl w:val="1"/>
          <w:numId w:val="3"/>
        </w:numPr>
        <w:tabs>
          <w:tab w:val="left" w:pos="562"/>
        </w:tabs>
        <w:spacing w:before="185"/>
        <w:ind w:left="562" w:hanging="491"/>
        <w:jc w:val="left"/>
        <w:rPr>
          <w:sz w:val="28"/>
        </w:rPr>
      </w:pPr>
      <w:r>
        <w:rPr>
          <w:sz w:val="28"/>
        </w:rPr>
        <w:t>Участниками</w:t>
      </w:r>
      <w:r>
        <w:rPr>
          <w:spacing w:val="-4"/>
          <w:sz w:val="28"/>
        </w:rPr>
        <w:t xml:space="preserve"> </w:t>
      </w:r>
      <w:r>
        <w:rPr>
          <w:sz w:val="28"/>
        </w:rPr>
        <w:t>ВПР</w:t>
      </w:r>
      <w:r>
        <w:rPr>
          <w:spacing w:val="-4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7"/>
          <w:sz w:val="28"/>
        </w:rPr>
        <w:t xml:space="preserve"> </w:t>
      </w:r>
      <w:r>
        <w:rPr>
          <w:sz w:val="28"/>
        </w:rPr>
        <w:t>4-8-х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10-ого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классов.</w:t>
      </w:r>
    </w:p>
    <w:p w:rsidR="007B7BFF" w:rsidRDefault="00014D98" w:rsidP="00CA2E10">
      <w:pPr>
        <w:pStyle w:val="a4"/>
        <w:numPr>
          <w:ilvl w:val="1"/>
          <w:numId w:val="3"/>
        </w:numPr>
        <w:tabs>
          <w:tab w:val="left" w:pos="493"/>
        </w:tabs>
        <w:spacing w:before="187"/>
        <w:ind w:left="493" w:hanging="491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ВПР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ограниченными</w:t>
      </w:r>
    </w:p>
    <w:p w:rsidR="007B7BFF" w:rsidRDefault="00014D98" w:rsidP="00CA2E10">
      <w:pPr>
        <w:pStyle w:val="a3"/>
        <w:spacing w:before="24" w:line="259" w:lineRule="auto"/>
        <w:jc w:val="both"/>
      </w:pPr>
      <w:r>
        <w:t>возможностями</w:t>
      </w:r>
      <w:r>
        <w:rPr>
          <w:spacing w:val="-6"/>
        </w:rPr>
        <w:t xml:space="preserve"> </w:t>
      </w:r>
      <w:r>
        <w:t>здоровья,</w:t>
      </w:r>
      <w:r>
        <w:rPr>
          <w:spacing w:val="-9"/>
        </w:rPr>
        <w:t xml:space="preserve"> </w:t>
      </w:r>
      <w:r>
        <w:t>детей-инвалидов</w:t>
      </w:r>
      <w:r>
        <w:rPr>
          <w:spacing w:val="-10"/>
        </w:rPr>
        <w:t xml:space="preserve"> </w:t>
      </w:r>
      <w:r>
        <w:t>принимается</w:t>
      </w:r>
      <w:r>
        <w:rPr>
          <w:spacing w:val="-6"/>
        </w:rPr>
        <w:t xml:space="preserve"> </w:t>
      </w:r>
      <w:r>
        <w:t>индивидуально</w:t>
      </w:r>
      <w:r>
        <w:rPr>
          <w:spacing w:val="-5"/>
        </w:rPr>
        <w:t xml:space="preserve"> </w:t>
      </w:r>
      <w:r>
        <w:t>по каждому обучающемуся по согласованию с родителями (законными представителями) и с учетом особенностей состояния здоровья и</w:t>
      </w:r>
    </w:p>
    <w:p w:rsidR="007B7BFF" w:rsidRDefault="00014D98" w:rsidP="00CA2E10">
      <w:pPr>
        <w:pStyle w:val="a3"/>
        <w:spacing w:before="1" w:line="259" w:lineRule="auto"/>
        <w:ind w:right="58"/>
        <w:jc w:val="both"/>
      </w:pPr>
      <w:r>
        <w:t>психофизического развития. Согласие родителей (законных представителей) на</w:t>
      </w:r>
      <w:r>
        <w:rPr>
          <w:spacing w:val="-4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ограниченными</w:t>
      </w:r>
      <w:r>
        <w:rPr>
          <w:spacing w:val="-4"/>
        </w:rPr>
        <w:t xml:space="preserve"> </w:t>
      </w:r>
      <w:r>
        <w:t>возможностями</w:t>
      </w:r>
      <w:r>
        <w:rPr>
          <w:spacing w:val="-7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детей- инвалидов в ВПР подтверждается письменно (Приложение).</w:t>
      </w:r>
    </w:p>
    <w:p w:rsidR="007B7BFF" w:rsidRDefault="00014D98">
      <w:pPr>
        <w:pStyle w:val="a4"/>
        <w:numPr>
          <w:ilvl w:val="0"/>
          <w:numId w:val="3"/>
        </w:numPr>
        <w:tabs>
          <w:tab w:val="left" w:pos="281"/>
        </w:tabs>
        <w:spacing w:before="158"/>
        <w:ind w:left="281" w:hanging="279"/>
        <w:jc w:val="left"/>
        <w:rPr>
          <w:sz w:val="28"/>
        </w:rPr>
      </w:pPr>
      <w:r>
        <w:rPr>
          <w:sz w:val="28"/>
        </w:rPr>
        <w:t>Регламент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ВПР</w:t>
      </w:r>
    </w:p>
    <w:p w:rsidR="007B7BFF" w:rsidRDefault="00014D98">
      <w:pPr>
        <w:pStyle w:val="a4"/>
        <w:numPr>
          <w:ilvl w:val="1"/>
          <w:numId w:val="3"/>
        </w:numPr>
        <w:tabs>
          <w:tab w:val="left" w:pos="562"/>
        </w:tabs>
        <w:spacing w:before="186"/>
        <w:ind w:left="562" w:hanging="491"/>
        <w:jc w:val="left"/>
        <w:rPr>
          <w:sz w:val="28"/>
        </w:rPr>
      </w:pPr>
      <w:r>
        <w:rPr>
          <w:sz w:val="28"/>
        </w:rPr>
        <w:t>Ответственный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организатор:</w:t>
      </w:r>
    </w:p>
    <w:p w:rsidR="007B7BFF" w:rsidRDefault="00014D98">
      <w:pPr>
        <w:pStyle w:val="a3"/>
        <w:spacing w:before="185" w:line="259" w:lineRule="auto"/>
        <w:ind w:right="111"/>
      </w:pPr>
      <w:r>
        <w:t>−</w:t>
      </w:r>
      <w:r>
        <w:rPr>
          <w:spacing w:val="-4"/>
        </w:rPr>
        <w:t xml:space="preserve"> </w:t>
      </w:r>
      <w:r>
        <w:t>Формирует</w:t>
      </w:r>
      <w:r>
        <w:rPr>
          <w:spacing w:val="-3"/>
        </w:rPr>
        <w:t xml:space="preserve"> </w:t>
      </w:r>
      <w:r>
        <w:t>заявку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ВПР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загружает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личном</w:t>
      </w:r>
      <w:r>
        <w:rPr>
          <w:spacing w:val="-3"/>
        </w:rPr>
        <w:t xml:space="preserve"> </w:t>
      </w:r>
      <w:r>
        <w:t>кабинете ФИС ОКО.</w:t>
      </w:r>
    </w:p>
    <w:p w:rsidR="007B7BFF" w:rsidRDefault="00014D98">
      <w:pPr>
        <w:pStyle w:val="a3"/>
        <w:spacing w:line="259" w:lineRule="auto"/>
      </w:pPr>
      <w:r>
        <w:t>− Для проведения в параллелях 6-8-х классов ВПР по двум предметам на основе случайного выбора и распределения предметов по классам предоставляет</w:t>
      </w:r>
      <w:r>
        <w:rPr>
          <w:spacing w:val="-5"/>
        </w:rPr>
        <w:t xml:space="preserve"> </w:t>
      </w:r>
      <w:r>
        <w:t>следующую</w:t>
      </w:r>
      <w:r>
        <w:rPr>
          <w:spacing w:val="-5"/>
        </w:rPr>
        <w:t xml:space="preserve"> </w:t>
      </w:r>
      <w:r>
        <w:t>информацию</w:t>
      </w:r>
      <w:r>
        <w:rPr>
          <w:spacing w:val="-8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личные</w:t>
      </w:r>
      <w:r>
        <w:rPr>
          <w:spacing w:val="-5"/>
        </w:rPr>
        <w:t xml:space="preserve"> </w:t>
      </w:r>
      <w:r>
        <w:t>кабинеты</w:t>
      </w:r>
      <w:r>
        <w:rPr>
          <w:spacing w:val="-5"/>
        </w:rPr>
        <w:t xml:space="preserve"> </w:t>
      </w:r>
      <w:r>
        <w:t>ОО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ФИС </w:t>
      </w:r>
      <w:r>
        <w:rPr>
          <w:spacing w:val="-4"/>
        </w:rPr>
        <w:t>ОКО:</w:t>
      </w:r>
    </w:p>
    <w:p w:rsidR="007B7BFF" w:rsidRDefault="00014D98">
      <w:pPr>
        <w:pStyle w:val="a4"/>
        <w:numPr>
          <w:ilvl w:val="2"/>
          <w:numId w:val="3"/>
        </w:numPr>
        <w:tabs>
          <w:tab w:val="left" w:pos="170"/>
        </w:tabs>
        <w:spacing w:before="160"/>
        <w:ind w:left="170" w:hanging="168"/>
        <w:rPr>
          <w:sz w:val="28"/>
        </w:rPr>
      </w:pP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параллели;</w:t>
      </w:r>
    </w:p>
    <w:p w:rsidR="007B7BFF" w:rsidRDefault="00014D98">
      <w:pPr>
        <w:pStyle w:val="a4"/>
        <w:numPr>
          <w:ilvl w:val="2"/>
          <w:numId w:val="3"/>
        </w:numPr>
        <w:tabs>
          <w:tab w:val="left" w:pos="239"/>
        </w:tabs>
        <w:spacing w:before="187"/>
        <w:ind w:left="239" w:hanging="168"/>
        <w:rPr>
          <w:sz w:val="28"/>
        </w:rPr>
      </w:pPr>
      <w:r>
        <w:rPr>
          <w:sz w:val="28"/>
        </w:rPr>
        <w:t>наименование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классов;</w:t>
      </w:r>
    </w:p>
    <w:p w:rsidR="007B7BFF" w:rsidRDefault="00014D98">
      <w:pPr>
        <w:pStyle w:val="a4"/>
        <w:numPr>
          <w:ilvl w:val="2"/>
          <w:numId w:val="3"/>
        </w:numPr>
        <w:tabs>
          <w:tab w:val="left" w:pos="239"/>
        </w:tabs>
        <w:spacing w:before="184" w:line="259" w:lineRule="auto"/>
        <w:ind w:right="512" w:firstLine="69"/>
        <w:rPr>
          <w:sz w:val="28"/>
        </w:rPr>
      </w:pPr>
      <w:r>
        <w:rPr>
          <w:sz w:val="28"/>
        </w:rPr>
        <w:t>неделя,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4"/>
          <w:sz w:val="28"/>
        </w:rPr>
        <w:t xml:space="preserve"> </w:t>
      </w:r>
      <w:r>
        <w:rPr>
          <w:sz w:val="28"/>
        </w:rPr>
        <w:t>планируется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ВПР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двум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-4"/>
          <w:sz w:val="28"/>
        </w:rPr>
        <w:t xml:space="preserve"> </w:t>
      </w:r>
      <w:r>
        <w:rPr>
          <w:sz w:val="28"/>
        </w:rPr>
        <w:t>на основе случайного выбора.</w:t>
      </w:r>
    </w:p>
    <w:p w:rsidR="007B7BFF" w:rsidRDefault="007B7BFF">
      <w:pPr>
        <w:pStyle w:val="a4"/>
        <w:spacing w:line="259" w:lineRule="auto"/>
        <w:rPr>
          <w:sz w:val="28"/>
        </w:rPr>
        <w:sectPr w:rsidR="007B7BFF">
          <w:pgSz w:w="11910" w:h="16840"/>
          <w:pgMar w:top="1040" w:right="850" w:bottom="280" w:left="1700" w:header="720" w:footer="720" w:gutter="0"/>
          <w:cols w:space="720"/>
        </w:sectPr>
      </w:pPr>
    </w:p>
    <w:p w:rsidR="007B7BFF" w:rsidRDefault="00014D98">
      <w:pPr>
        <w:pStyle w:val="a3"/>
        <w:spacing w:before="65" w:line="259" w:lineRule="auto"/>
      </w:pPr>
      <w:r>
        <w:lastRenderedPageBreak/>
        <w:t>−</w:t>
      </w:r>
      <w:r>
        <w:rPr>
          <w:spacing w:val="-5"/>
        </w:rPr>
        <w:t xml:space="preserve"> </w:t>
      </w:r>
      <w:r>
        <w:t>Соблюдая</w:t>
      </w:r>
      <w:r>
        <w:rPr>
          <w:spacing w:val="-4"/>
        </w:rPr>
        <w:t xml:space="preserve"> </w:t>
      </w:r>
      <w:r>
        <w:t>конфиденциальность,</w:t>
      </w:r>
      <w:r>
        <w:rPr>
          <w:spacing w:val="-5"/>
        </w:rPr>
        <w:t xml:space="preserve"> </w:t>
      </w:r>
      <w:r>
        <w:t>скачивает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печати</w:t>
      </w:r>
      <w:r>
        <w:rPr>
          <w:spacing w:val="-4"/>
        </w:rPr>
        <w:t xml:space="preserve"> </w:t>
      </w:r>
      <w:r>
        <w:t>архив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материалами для проведения ВПР</w:t>
      </w:r>
    </w:p>
    <w:p w:rsidR="007B7BFF" w:rsidRDefault="00014D98">
      <w:pPr>
        <w:pStyle w:val="a3"/>
        <w:spacing w:before="161"/>
      </w:pPr>
      <w:r>
        <w:t>-</w:t>
      </w:r>
      <w:r>
        <w:rPr>
          <w:spacing w:val="-5"/>
        </w:rPr>
        <w:t xml:space="preserve"> </w:t>
      </w:r>
      <w:r>
        <w:t>файлы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rPr>
          <w:spacing w:val="-5"/>
        </w:rPr>
        <w:t>ВПР</w:t>
      </w:r>
    </w:p>
    <w:p w:rsidR="007B7BFF" w:rsidRDefault="00014D98" w:rsidP="00CA2E10">
      <w:pPr>
        <w:pStyle w:val="a3"/>
        <w:spacing w:before="40" w:line="508" w:lineRule="exact"/>
        <w:ind w:right="775"/>
        <w:jc w:val="both"/>
      </w:pPr>
      <w:r>
        <w:t xml:space="preserve">– в личном кабинете в ФИС ОКО </w:t>
      </w:r>
      <w:hyperlink r:id="rId7">
        <w:r>
          <w:rPr>
            <w:color w:val="0462C1"/>
            <w:u w:val="single" w:color="0462C1"/>
          </w:rPr>
          <w:t>https://lkfisoko.obrnadzor.gov.ru/</w:t>
        </w:r>
      </w:hyperlink>
      <w:r>
        <w:rPr>
          <w:color w:val="0462C1"/>
        </w:rPr>
        <w:t xml:space="preserve"> </w:t>
      </w:r>
      <w:r>
        <w:t>Архив</w:t>
      </w:r>
      <w:r>
        <w:rPr>
          <w:spacing w:val="-4"/>
        </w:rPr>
        <w:t xml:space="preserve"> </w:t>
      </w:r>
      <w:r>
        <w:t>размещается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ФИС</w:t>
      </w:r>
      <w:r>
        <w:rPr>
          <w:spacing w:val="-3"/>
        </w:rPr>
        <w:t xml:space="preserve"> </w:t>
      </w:r>
      <w:r>
        <w:t>ОКО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Планом-графиком</w:t>
      </w:r>
    </w:p>
    <w:p w:rsidR="007B7BFF" w:rsidRDefault="00014D98" w:rsidP="00CA2E10">
      <w:pPr>
        <w:pStyle w:val="a3"/>
        <w:spacing w:before="0" w:line="305" w:lineRule="exact"/>
        <w:jc w:val="both"/>
      </w:pPr>
      <w:r>
        <w:t>проведения</w:t>
      </w:r>
      <w:r>
        <w:rPr>
          <w:spacing w:val="-7"/>
        </w:rPr>
        <w:t xml:space="preserve"> </w:t>
      </w:r>
      <w:r>
        <w:t>ВПР.</w:t>
      </w:r>
      <w:r>
        <w:rPr>
          <w:spacing w:val="-6"/>
        </w:rPr>
        <w:t xml:space="preserve"> </w:t>
      </w:r>
      <w:r>
        <w:t>Рекомендуется</w:t>
      </w:r>
      <w:r>
        <w:rPr>
          <w:spacing w:val="-4"/>
        </w:rPr>
        <w:t xml:space="preserve"> </w:t>
      </w:r>
      <w:r>
        <w:t>скачать</w:t>
      </w:r>
      <w:r>
        <w:rPr>
          <w:spacing w:val="-6"/>
        </w:rPr>
        <w:t xml:space="preserve"> </w:t>
      </w:r>
      <w:r>
        <w:t>архив</w:t>
      </w:r>
      <w:r>
        <w:rPr>
          <w:spacing w:val="-4"/>
        </w:rPr>
        <w:t xml:space="preserve"> </w:t>
      </w:r>
      <w:r>
        <w:t>заранее,</w:t>
      </w:r>
      <w:r>
        <w:rPr>
          <w:spacing w:val="-8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rPr>
          <w:spacing w:val="-2"/>
        </w:rPr>
        <w:t>проведения</w:t>
      </w:r>
    </w:p>
    <w:p w:rsidR="007B7BFF" w:rsidRDefault="00014D98" w:rsidP="00CA2E10">
      <w:pPr>
        <w:pStyle w:val="a3"/>
        <w:spacing w:before="26" w:line="259" w:lineRule="auto"/>
        <w:jc w:val="both"/>
      </w:pPr>
      <w:r>
        <w:t>работы.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каждой</w:t>
      </w:r>
      <w:r>
        <w:rPr>
          <w:spacing w:val="-7"/>
        </w:rPr>
        <w:t xml:space="preserve"> </w:t>
      </w:r>
      <w:r>
        <w:t>ОО</w:t>
      </w:r>
      <w:r>
        <w:rPr>
          <w:spacing w:val="-6"/>
        </w:rPr>
        <w:t xml:space="preserve"> </w:t>
      </w:r>
      <w:r>
        <w:t>варианты</w:t>
      </w:r>
      <w:r>
        <w:rPr>
          <w:spacing w:val="-5"/>
        </w:rPr>
        <w:t xml:space="preserve"> </w:t>
      </w:r>
      <w:r>
        <w:t>сгенерированы</w:t>
      </w:r>
      <w:r>
        <w:rPr>
          <w:spacing w:val="-5"/>
        </w:rPr>
        <w:t xml:space="preserve"> </w:t>
      </w:r>
      <w:r>
        <w:t>индивидуально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 банка оценочных средств ВПР с использованием ФИС ОКО. Критерии оценивания</w:t>
      </w:r>
      <w:r>
        <w:rPr>
          <w:spacing w:val="-5"/>
        </w:rPr>
        <w:t xml:space="preserve"> </w:t>
      </w:r>
      <w:r>
        <w:t>ответов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сбора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размещаются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ФИС</w:t>
      </w:r>
      <w:r>
        <w:rPr>
          <w:spacing w:val="-2"/>
        </w:rPr>
        <w:t xml:space="preserve"> </w:t>
      </w:r>
      <w:r>
        <w:t>ОКО</w:t>
      </w:r>
      <w:r>
        <w:rPr>
          <w:spacing w:val="-3"/>
        </w:rPr>
        <w:t xml:space="preserve"> </w:t>
      </w:r>
      <w:r>
        <w:t>в соответствии с Планом-графиком проведения ВПР.</w:t>
      </w:r>
    </w:p>
    <w:p w:rsidR="007B7BFF" w:rsidRDefault="00014D98" w:rsidP="00CA2E10">
      <w:pPr>
        <w:pStyle w:val="a3"/>
        <w:spacing w:line="259" w:lineRule="auto"/>
        <w:ind w:firstLine="69"/>
        <w:jc w:val="both"/>
      </w:pPr>
      <w:r>
        <w:t>− Для 6-8-х классов информация о распределении конкретных предметов на основе</w:t>
      </w:r>
      <w:r>
        <w:rPr>
          <w:spacing w:val="-6"/>
        </w:rPr>
        <w:t xml:space="preserve"> </w:t>
      </w:r>
      <w:r>
        <w:t>случайного</w:t>
      </w:r>
      <w:r>
        <w:rPr>
          <w:spacing w:val="-4"/>
        </w:rPr>
        <w:t xml:space="preserve"> </w:t>
      </w:r>
      <w:r>
        <w:t>выбора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конкретным</w:t>
      </w:r>
      <w:r>
        <w:rPr>
          <w:spacing w:val="-5"/>
        </w:rPr>
        <w:t xml:space="preserve"> </w:t>
      </w:r>
      <w:r>
        <w:t>классам</w:t>
      </w:r>
      <w:r>
        <w:rPr>
          <w:spacing w:val="-8"/>
        </w:rPr>
        <w:t xml:space="preserve"> </w:t>
      </w:r>
      <w:r>
        <w:t>будет</w:t>
      </w:r>
      <w:r>
        <w:rPr>
          <w:spacing w:val="-5"/>
        </w:rPr>
        <w:t xml:space="preserve"> </w:t>
      </w:r>
      <w:r>
        <w:t>предоставляться</w:t>
      </w:r>
      <w:r>
        <w:rPr>
          <w:spacing w:val="-5"/>
        </w:rPr>
        <w:t xml:space="preserve"> </w:t>
      </w:r>
      <w:r>
        <w:t>ОО на неделе, предшествующей проведению работы по этим предметам, в личном кабинете ФИС ОКО в соответствии с информацией, полученной от ОО согласно п. 4 Плана-графика. Распределение предметов на основе случайного выбора осуществляет Федеральный организатор.</w:t>
      </w:r>
    </w:p>
    <w:p w:rsidR="007B7BFF" w:rsidRDefault="00014D98" w:rsidP="00CA2E10">
      <w:pPr>
        <w:pStyle w:val="a3"/>
        <w:spacing w:line="259" w:lineRule="auto"/>
        <w:ind w:firstLine="69"/>
        <w:jc w:val="both"/>
      </w:pPr>
      <w:r>
        <w:t>−</w:t>
      </w:r>
      <w:r>
        <w:rPr>
          <w:spacing w:val="-3"/>
        </w:rPr>
        <w:t xml:space="preserve"> </w:t>
      </w:r>
      <w:r>
        <w:t>Скачивает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личном</w:t>
      </w:r>
      <w:r>
        <w:rPr>
          <w:spacing w:val="-3"/>
        </w:rPr>
        <w:t xml:space="preserve"> </w:t>
      </w:r>
      <w:r>
        <w:t>кабинете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ФИС</w:t>
      </w:r>
      <w:r>
        <w:rPr>
          <w:spacing w:val="-6"/>
        </w:rPr>
        <w:t xml:space="preserve"> </w:t>
      </w:r>
      <w:r>
        <w:t>ОКО</w:t>
      </w:r>
      <w:r>
        <w:rPr>
          <w:spacing w:val="-4"/>
        </w:rPr>
        <w:t xml:space="preserve"> </w:t>
      </w:r>
      <w:r>
        <w:t>макет</w:t>
      </w:r>
      <w:r>
        <w:rPr>
          <w:spacing w:val="-4"/>
        </w:rPr>
        <w:t xml:space="preserve"> </w:t>
      </w:r>
      <w:r>
        <w:t>бумажного</w:t>
      </w:r>
      <w:r>
        <w:rPr>
          <w:spacing w:val="-5"/>
        </w:rPr>
        <w:t xml:space="preserve"> </w:t>
      </w:r>
      <w:r>
        <w:t>протокола</w:t>
      </w:r>
      <w:r>
        <w:rPr>
          <w:spacing w:val="-3"/>
        </w:rPr>
        <w:t xml:space="preserve"> </w:t>
      </w:r>
      <w:r>
        <w:t>и список кодов участников работы. Файл с кодами для выдачи участникам представляет собой таблицу с напечатанными кодами, которые выдаются участникам перед началом работы. Варианты ВПР печатаются на всех участников с соблюдением условий конфиденциальности. Бумажные протоколы и коды участников печатаются в необходимом количестве и</w:t>
      </w:r>
    </w:p>
    <w:p w:rsidR="007B7BFF" w:rsidRDefault="00014D98" w:rsidP="00CA2E10">
      <w:pPr>
        <w:pStyle w:val="a3"/>
        <w:spacing w:before="0" w:line="322" w:lineRule="exact"/>
        <w:jc w:val="both"/>
      </w:pPr>
      <w:r>
        <w:t>выдаются</w:t>
      </w:r>
      <w:r>
        <w:rPr>
          <w:spacing w:val="-6"/>
        </w:rPr>
        <w:t xml:space="preserve"> </w:t>
      </w:r>
      <w:r>
        <w:t>каждому</w:t>
      </w:r>
      <w:r>
        <w:rPr>
          <w:spacing w:val="-8"/>
        </w:rPr>
        <w:t xml:space="preserve"> </w:t>
      </w:r>
      <w:r>
        <w:t>участнику</w:t>
      </w:r>
      <w:r>
        <w:rPr>
          <w:spacing w:val="-10"/>
        </w:rPr>
        <w:t xml:space="preserve"> </w:t>
      </w:r>
      <w:r>
        <w:t>отдельного</w:t>
      </w:r>
      <w:r>
        <w:rPr>
          <w:spacing w:val="-4"/>
        </w:rPr>
        <w:t xml:space="preserve"> </w:t>
      </w:r>
      <w:r>
        <w:rPr>
          <w:spacing w:val="-2"/>
        </w:rPr>
        <w:t>кода.</w:t>
      </w:r>
    </w:p>
    <w:p w:rsidR="007B7BFF" w:rsidRDefault="00014D98" w:rsidP="00CA2E10">
      <w:pPr>
        <w:pStyle w:val="a3"/>
        <w:spacing w:before="184"/>
        <w:jc w:val="both"/>
      </w:pPr>
      <w:r>
        <w:t>−</w:t>
      </w:r>
      <w:r>
        <w:rPr>
          <w:spacing w:val="-11"/>
        </w:rPr>
        <w:t xml:space="preserve"> </w:t>
      </w:r>
      <w:r>
        <w:t>Организует</w:t>
      </w:r>
      <w:r>
        <w:rPr>
          <w:spacing w:val="-7"/>
        </w:rPr>
        <w:t xml:space="preserve"> </w:t>
      </w:r>
      <w:r>
        <w:t>выполнение</w:t>
      </w:r>
      <w:r>
        <w:rPr>
          <w:spacing w:val="-7"/>
        </w:rPr>
        <w:t xml:space="preserve"> </w:t>
      </w:r>
      <w:r>
        <w:t>участниками</w:t>
      </w:r>
      <w:r>
        <w:rPr>
          <w:spacing w:val="-10"/>
        </w:rPr>
        <w:t xml:space="preserve"> </w:t>
      </w:r>
      <w:r>
        <w:t>работы.</w:t>
      </w:r>
      <w:r>
        <w:rPr>
          <w:spacing w:val="-8"/>
        </w:rPr>
        <w:t xml:space="preserve"> </w:t>
      </w:r>
      <w:r>
        <w:t>Каждому</w:t>
      </w:r>
      <w:r>
        <w:rPr>
          <w:spacing w:val="-9"/>
        </w:rPr>
        <w:t xml:space="preserve"> </w:t>
      </w:r>
      <w:r>
        <w:rPr>
          <w:spacing w:val="-2"/>
        </w:rPr>
        <w:t>участнику</w:t>
      </w:r>
    </w:p>
    <w:p w:rsidR="007B7BFF" w:rsidRDefault="00014D98" w:rsidP="00CA2E10">
      <w:pPr>
        <w:pStyle w:val="a3"/>
        <w:spacing w:before="26"/>
        <w:jc w:val="both"/>
      </w:pPr>
      <w:r>
        <w:t>выдается</w:t>
      </w:r>
      <w:r>
        <w:rPr>
          <w:spacing w:val="-8"/>
        </w:rPr>
        <w:t xml:space="preserve"> </w:t>
      </w:r>
      <w:r>
        <w:t>один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тот</w:t>
      </w:r>
      <w:r>
        <w:rPr>
          <w:spacing w:val="-6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код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(произвольно</w:t>
      </w:r>
      <w:r>
        <w:rPr>
          <w:spacing w:val="-6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rPr>
          <w:spacing w:val="-2"/>
        </w:rPr>
        <w:t>имеющихся).</w:t>
      </w:r>
    </w:p>
    <w:p w:rsidR="007B7BFF" w:rsidRDefault="00014D98" w:rsidP="00CA2E10">
      <w:pPr>
        <w:pStyle w:val="a3"/>
        <w:spacing w:before="26" w:line="259" w:lineRule="auto"/>
        <w:jc w:val="both"/>
      </w:pPr>
      <w:r>
        <w:t>Каждый</w:t>
      </w:r>
      <w:r>
        <w:rPr>
          <w:spacing w:val="-4"/>
        </w:rPr>
        <w:t xml:space="preserve"> </w:t>
      </w:r>
      <w:r>
        <w:t>участник</w:t>
      </w:r>
      <w:r>
        <w:rPr>
          <w:spacing w:val="-7"/>
        </w:rPr>
        <w:t xml:space="preserve"> </w:t>
      </w:r>
      <w:r>
        <w:t>переписывает</w:t>
      </w:r>
      <w:r>
        <w:rPr>
          <w:spacing w:val="-8"/>
        </w:rPr>
        <w:t xml:space="preserve"> </w:t>
      </w:r>
      <w:r>
        <w:t>код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специально</w:t>
      </w:r>
      <w:r>
        <w:rPr>
          <w:spacing w:val="-3"/>
        </w:rPr>
        <w:t xml:space="preserve"> </w:t>
      </w:r>
      <w:r>
        <w:t>отведенное</w:t>
      </w:r>
      <w:r>
        <w:rPr>
          <w:spacing w:val="-4"/>
        </w:rPr>
        <w:t xml:space="preserve"> </w:t>
      </w:r>
      <w:r>
        <w:t>поле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каждой странице работы. В процессе проведения работы заполняется бумажный протокол, в котором фиксируется соответствие кода и ФИО участника.</w:t>
      </w:r>
    </w:p>
    <w:p w:rsidR="007B7BFF" w:rsidRDefault="00014D98" w:rsidP="00CA2E10">
      <w:pPr>
        <w:pStyle w:val="a3"/>
        <w:spacing w:line="259" w:lineRule="auto"/>
        <w:jc w:val="both"/>
      </w:pPr>
      <w:r>
        <w:t>−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собирает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комплекты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ответами </w:t>
      </w:r>
      <w:r>
        <w:rPr>
          <w:spacing w:val="-2"/>
        </w:rPr>
        <w:t>участников.</w:t>
      </w:r>
    </w:p>
    <w:p w:rsidR="007B7BFF" w:rsidRDefault="00014D98" w:rsidP="00CA2E10">
      <w:pPr>
        <w:pStyle w:val="a3"/>
        <w:spacing w:line="259" w:lineRule="auto"/>
        <w:jc w:val="both"/>
      </w:pPr>
      <w:r>
        <w:t>− Организует коллегиальную проверку ответов участников с помощью критериев</w:t>
      </w:r>
      <w:r>
        <w:rPr>
          <w:spacing w:val="-4"/>
        </w:rPr>
        <w:t xml:space="preserve"> </w:t>
      </w:r>
      <w:r>
        <w:t>(время</w:t>
      </w:r>
      <w:r>
        <w:rPr>
          <w:spacing w:val="-6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указано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Плане-графике</w:t>
      </w:r>
      <w:r>
        <w:rPr>
          <w:spacing w:val="-6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ВПР).</w:t>
      </w:r>
    </w:p>
    <w:p w:rsidR="007B7BFF" w:rsidRDefault="00014D98" w:rsidP="00CA2E10">
      <w:pPr>
        <w:pStyle w:val="a3"/>
        <w:spacing w:before="1" w:line="259" w:lineRule="auto"/>
        <w:jc w:val="both"/>
      </w:pPr>
      <w:r>
        <w:t>− Заполняет электронную форму сбора результатов выполнения ВПР (при необходимости с помощью технического специалиста): вносит код, номер варианта</w:t>
      </w:r>
      <w:r>
        <w:rPr>
          <w:spacing w:val="-6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баллы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участников.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электронной форме передаются только коды участников, ФИО не указывается.</w:t>
      </w:r>
    </w:p>
    <w:p w:rsidR="007B7BFF" w:rsidRDefault="00014D98" w:rsidP="00CA2E10">
      <w:pPr>
        <w:pStyle w:val="a3"/>
        <w:spacing w:before="0" w:line="321" w:lineRule="exact"/>
        <w:jc w:val="both"/>
      </w:pPr>
      <w:r>
        <w:t>Соответствие</w:t>
      </w:r>
      <w:r>
        <w:rPr>
          <w:spacing w:val="-6"/>
        </w:rPr>
        <w:t xml:space="preserve"> </w:t>
      </w:r>
      <w:r>
        <w:t>ФИО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кода</w:t>
      </w:r>
      <w:r>
        <w:rPr>
          <w:spacing w:val="-6"/>
        </w:rPr>
        <w:t xml:space="preserve"> </w:t>
      </w:r>
      <w:r>
        <w:t>остается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ОО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бумажного</w:t>
      </w:r>
      <w:r>
        <w:rPr>
          <w:spacing w:val="-4"/>
        </w:rPr>
        <w:t xml:space="preserve"> </w:t>
      </w:r>
      <w:r>
        <w:t>протокола.</w:t>
      </w:r>
      <w:r>
        <w:rPr>
          <w:spacing w:val="-4"/>
        </w:rPr>
        <w:t xml:space="preserve"> </w:t>
      </w:r>
      <w:r>
        <w:rPr>
          <w:spacing w:val="-10"/>
        </w:rPr>
        <w:t>−</w:t>
      </w:r>
    </w:p>
    <w:p w:rsidR="007B7BFF" w:rsidRDefault="007B7BFF">
      <w:pPr>
        <w:pStyle w:val="a3"/>
        <w:spacing w:line="321" w:lineRule="exact"/>
        <w:sectPr w:rsidR="007B7BFF">
          <w:pgSz w:w="11910" w:h="16840"/>
          <w:pgMar w:top="1040" w:right="850" w:bottom="280" w:left="1700" w:header="720" w:footer="720" w:gutter="0"/>
          <w:cols w:space="720"/>
        </w:sectPr>
      </w:pPr>
    </w:p>
    <w:p w:rsidR="007B7BFF" w:rsidRDefault="00014D98">
      <w:pPr>
        <w:pStyle w:val="a3"/>
        <w:spacing w:before="65" w:line="259" w:lineRule="auto"/>
      </w:pPr>
      <w:r>
        <w:lastRenderedPageBreak/>
        <w:t>Загружает</w:t>
      </w:r>
      <w:r>
        <w:rPr>
          <w:spacing w:val="-4"/>
        </w:rPr>
        <w:t xml:space="preserve"> </w:t>
      </w:r>
      <w:r>
        <w:t>форму</w:t>
      </w:r>
      <w:r>
        <w:rPr>
          <w:spacing w:val="-8"/>
        </w:rPr>
        <w:t xml:space="preserve"> </w:t>
      </w:r>
      <w:r>
        <w:t>сбора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ФИС</w:t>
      </w:r>
      <w:r>
        <w:rPr>
          <w:spacing w:val="-4"/>
        </w:rPr>
        <w:t xml:space="preserve"> </w:t>
      </w:r>
      <w:r>
        <w:t>ОКО</w:t>
      </w:r>
      <w:r>
        <w:rPr>
          <w:spacing w:val="-5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Плану-графику проведения ВПР.</w:t>
      </w:r>
    </w:p>
    <w:p w:rsidR="00CA2E10" w:rsidRDefault="00014D98">
      <w:pPr>
        <w:pStyle w:val="a4"/>
        <w:numPr>
          <w:ilvl w:val="1"/>
          <w:numId w:val="2"/>
        </w:numPr>
        <w:tabs>
          <w:tab w:val="left" w:pos="492"/>
        </w:tabs>
        <w:spacing w:before="161" w:line="259" w:lineRule="auto"/>
        <w:ind w:right="70" w:firstLine="69"/>
        <w:jc w:val="left"/>
        <w:rPr>
          <w:sz w:val="28"/>
        </w:rPr>
      </w:pPr>
      <w:r>
        <w:rPr>
          <w:sz w:val="28"/>
        </w:rPr>
        <w:t xml:space="preserve">Организатор в аудитории: </w:t>
      </w:r>
    </w:p>
    <w:p w:rsidR="007B7BFF" w:rsidRPr="00CA2E10" w:rsidRDefault="00014D98" w:rsidP="00CA2E10">
      <w:pPr>
        <w:tabs>
          <w:tab w:val="left" w:pos="492"/>
        </w:tabs>
        <w:spacing w:before="161" w:line="259" w:lineRule="auto"/>
        <w:ind w:left="2" w:right="70"/>
        <w:rPr>
          <w:sz w:val="28"/>
        </w:rPr>
      </w:pPr>
      <w:r w:rsidRPr="00CA2E10">
        <w:rPr>
          <w:sz w:val="28"/>
        </w:rPr>
        <w:t>− организует выполнение участниками работы;</w:t>
      </w:r>
      <w:r w:rsidRPr="00CA2E10">
        <w:rPr>
          <w:spacing w:val="-2"/>
          <w:sz w:val="28"/>
        </w:rPr>
        <w:t xml:space="preserve"> </w:t>
      </w:r>
      <w:r w:rsidRPr="00CA2E10">
        <w:rPr>
          <w:sz w:val="28"/>
        </w:rPr>
        <w:t>выдает</w:t>
      </w:r>
      <w:r w:rsidRPr="00CA2E10">
        <w:rPr>
          <w:spacing w:val="-3"/>
          <w:sz w:val="28"/>
        </w:rPr>
        <w:t xml:space="preserve"> </w:t>
      </w:r>
      <w:r w:rsidRPr="00CA2E10">
        <w:rPr>
          <w:sz w:val="28"/>
        </w:rPr>
        <w:t>каждому</w:t>
      </w:r>
      <w:r w:rsidRPr="00CA2E10">
        <w:rPr>
          <w:spacing w:val="-7"/>
          <w:sz w:val="28"/>
        </w:rPr>
        <w:t xml:space="preserve"> </w:t>
      </w:r>
      <w:r w:rsidRPr="00CA2E10">
        <w:rPr>
          <w:sz w:val="28"/>
        </w:rPr>
        <w:t>участнику</w:t>
      </w:r>
      <w:r w:rsidRPr="00CA2E10">
        <w:rPr>
          <w:spacing w:val="-7"/>
          <w:sz w:val="28"/>
        </w:rPr>
        <w:t xml:space="preserve"> </w:t>
      </w:r>
      <w:r w:rsidRPr="00CA2E10">
        <w:rPr>
          <w:sz w:val="28"/>
        </w:rPr>
        <w:t>код</w:t>
      </w:r>
      <w:r w:rsidRPr="00CA2E10">
        <w:rPr>
          <w:spacing w:val="-5"/>
          <w:sz w:val="28"/>
        </w:rPr>
        <w:t xml:space="preserve"> </w:t>
      </w:r>
      <w:r w:rsidRPr="00CA2E10">
        <w:rPr>
          <w:sz w:val="28"/>
        </w:rPr>
        <w:t>(каждому</w:t>
      </w:r>
      <w:r w:rsidRPr="00CA2E10">
        <w:rPr>
          <w:spacing w:val="-6"/>
          <w:sz w:val="28"/>
        </w:rPr>
        <w:t xml:space="preserve"> </w:t>
      </w:r>
      <w:r w:rsidRPr="00CA2E10">
        <w:rPr>
          <w:sz w:val="28"/>
        </w:rPr>
        <w:t>участнику</w:t>
      </w:r>
      <w:r w:rsidRPr="00CA2E10">
        <w:rPr>
          <w:spacing w:val="-7"/>
          <w:sz w:val="28"/>
        </w:rPr>
        <w:t xml:space="preserve"> </w:t>
      </w:r>
      <w:r w:rsidRPr="00CA2E10">
        <w:rPr>
          <w:sz w:val="28"/>
        </w:rPr>
        <w:t>выдается</w:t>
      </w:r>
      <w:r w:rsidRPr="00CA2E10">
        <w:rPr>
          <w:spacing w:val="-3"/>
          <w:sz w:val="28"/>
        </w:rPr>
        <w:t xml:space="preserve"> </w:t>
      </w:r>
      <w:r w:rsidRPr="00CA2E10">
        <w:rPr>
          <w:sz w:val="28"/>
        </w:rPr>
        <w:t>один</w:t>
      </w:r>
      <w:r w:rsidRPr="00CA2E10">
        <w:rPr>
          <w:spacing w:val="-6"/>
          <w:sz w:val="28"/>
        </w:rPr>
        <w:t xml:space="preserve"> </w:t>
      </w:r>
      <w:r w:rsidRPr="00CA2E10">
        <w:rPr>
          <w:sz w:val="28"/>
        </w:rPr>
        <w:t xml:space="preserve">и тот же код на все работы) и проводит инструктаж </w:t>
      </w:r>
      <w:proofErr w:type="gramStart"/>
      <w:r w:rsidRPr="00CA2E10">
        <w:rPr>
          <w:sz w:val="28"/>
        </w:rPr>
        <w:t>для</w:t>
      </w:r>
      <w:proofErr w:type="gramEnd"/>
      <w:r w:rsidRPr="00CA2E10">
        <w:rPr>
          <w:sz w:val="28"/>
        </w:rPr>
        <w:t xml:space="preserve"> обучающихся;</w:t>
      </w:r>
    </w:p>
    <w:p w:rsidR="007B7BFF" w:rsidRDefault="00014D98">
      <w:pPr>
        <w:pStyle w:val="a3"/>
        <w:spacing w:before="160" w:line="256" w:lineRule="auto"/>
        <w:ind w:firstLine="69"/>
      </w:pPr>
      <w:r>
        <w:t>−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заполняет</w:t>
      </w:r>
      <w:r>
        <w:rPr>
          <w:spacing w:val="-6"/>
        </w:rPr>
        <w:t xml:space="preserve"> </w:t>
      </w:r>
      <w:r>
        <w:t>бумажный</w:t>
      </w:r>
      <w:r>
        <w:rPr>
          <w:spacing w:val="-3"/>
        </w:rPr>
        <w:t xml:space="preserve"> </w:t>
      </w:r>
      <w:r>
        <w:t>протокол,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котором фиксируется соответствие кода и ФИО участника;</w:t>
      </w:r>
    </w:p>
    <w:p w:rsidR="007B7BFF" w:rsidRDefault="00014D98">
      <w:pPr>
        <w:pStyle w:val="a3"/>
        <w:spacing w:before="165" w:line="259" w:lineRule="auto"/>
        <w:ind w:firstLine="69"/>
      </w:pPr>
      <w:r>
        <w:t>−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окончании</w:t>
      </w:r>
      <w:r>
        <w:rPr>
          <w:spacing w:val="-7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собирает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комплекты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передает координатору, который обеспечивает их хранение до проверки;</w:t>
      </w:r>
    </w:p>
    <w:p w:rsidR="007B7BFF" w:rsidRDefault="00014D98">
      <w:pPr>
        <w:pStyle w:val="a4"/>
        <w:numPr>
          <w:ilvl w:val="1"/>
          <w:numId w:val="2"/>
        </w:numPr>
        <w:tabs>
          <w:tab w:val="left" w:pos="492"/>
        </w:tabs>
        <w:ind w:left="492" w:hanging="421"/>
        <w:jc w:val="left"/>
        <w:rPr>
          <w:sz w:val="28"/>
        </w:rPr>
      </w:pPr>
      <w:r>
        <w:rPr>
          <w:sz w:val="28"/>
        </w:rPr>
        <w:t>Учитель-эксперт,</w:t>
      </w:r>
      <w:r>
        <w:rPr>
          <w:spacing w:val="-13"/>
          <w:sz w:val="28"/>
        </w:rPr>
        <w:t xml:space="preserve"> </w:t>
      </w:r>
      <w:r>
        <w:rPr>
          <w:sz w:val="28"/>
        </w:rPr>
        <w:t>осуществляющий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проверку:</w:t>
      </w:r>
    </w:p>
    <w:p w:rsidR="007B7BFF" w:rsidRDefault="00014D98">
      <w:pPr>
        <w:pStyle w:val="a3"/>
        <w:spacing w:before="187"/>
      </w:pPr>
      <w:r>
        <w:t>−</w:t>
      </w:r>
      <w:r>
        <w:rPr>
          <w:spacing w:val="-6"/>
        </w:rPr>
        <w:t xml:space="preserve"> </w:t>
      </w:r>
      <w:r>
        <w:t>знакомит</w:t>
      </w:r>
      <w:r>
        <w:rPr>
          <w:spacing w:val="-7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сроками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процедурой</w:t>
      </w:r>
      <w:r>
        <w:rPr>
          <w:spacing w:val="-5"/>
        </w:rPr>
        <w:t xml:space="preserve"> </w:t>
      </w:r>
      <w:r>
        <w:t>написания</w:t>
      </w:r>
      <w:r>
        <w:rPr>
          <w:spacing w:val="-4"/>
        </w:rPr>
        <w:t xml:space="preserve"> ВПР;</w:t>
      </w:r>
    </w:p>
    <w:p w:rsidR="007B7BFF" w:rsidRDefault="00014D98">
      <w:pPr>
        <w:pStyle w:val="a3"/>
        <w:spacing w:before="185"/>
      </w:pPr>
      <w:r>
        <w:t>−</w:t>
      </w:r>
      <w:r>
        <w:rPr>
          <w:spacing w:val="-8"/>
        </w:rPr>
        <w:t xml:space="preserve"> </w:t>
      </w:r>
      <w:r>
        <w:t>участвует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коллегиальной</w:t>
      </w:r>
      <w:r>
        <w:rPr>
          <w:spacing w:val="-8"/>
        </w:rPr>
        <w:t xml:space="preserve"> </w:t>
      </w:r>
      <w:r>
        <w:t>проверке</w:t>
      </w:r>
      <w:r>
        <w:rPr>
          <w:spacing w:val="-8"/>
        </w:rPr>
        <w:t xml:space="preserve"> </w:t>
      </w:r>
      <w:r>
        <w:t>ВПР</w:t>
      </w:r>
      <w:r>
        <w:rPr>
          <w:spacing w:val="-4"/>
        </w:rPr>
        <w:t xml:space="preserve"> </w:t>
      </w:r>
      <w:r>
        <w:rPr>
          <w:spacing w:val="-2"/>
        </w:rPr>
        <w:t>обучающихся;</w:t>
      </w:r>
    </w:p>
    <w:p w:rsidR="007B7BFF" w:rsidRDefault="00014D98">
      <w:pPr>
        <w:pStyle w:val="a3"/>
        <w:spacing w:before="184" w:line="259" w:lineRule="auto"/>
        <w:ind w:right="111" w:firstLine="69"/>
      </w:pPr>
      <w:r>
        <w:t>− заполняет электронную форму сбора результатов выполнения ВПР: для каждого из участников вносит в форму его код, номер варианта работы, баллы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задания,</w:t>
      </w:r>
      <w:r>
        <w:rPr>
          <w:spacing w:val="-6"/>
        </w:rPr>
        <w:t xml:space="preserve"> </w:t>
      </w:r>
      <w:r>
        <w:t>букву/цифру</w:t>
      </w:r>
      <w:r>
        <w:rPr>
          <w:spacing w:val="-7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(соответствие</w:t>
      </w:r>
      <w:r>
        <w:rPr>
          <w:spacing w:val="-3"/>
        </w:rPr>
        <w:t xml:space="preserve"> </w:t>
      </w:r>
      <w:r>
        <w:t>ФИО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кода</w:t>
      </w:r>
      <w:r>
        <w:rPr>
          <w:spacing w:val="-6"/>
        </w:rPr>
        <w:t xml:space="preserve"> </w:t>
      </w:r>
      <w:r>
        <w:t>остается</w:t>
      </w:r>
      <w:r>
        <w:rPr>
          <w:spacing w:val="-3"/>
        </w:rPr>
        <w:t xml:space="preserve"> </w:t>
      </w:r>
      <w:r>
        <w:t>в общеобразовательной организации в виде бумажного протокола);</w:t>
      </w:r>
    </w:p>
    <w:p w:rsidR="007B7BFF" w:rsidRDefault="00014D98">
      <w:pPr>
        <w:pStyle w:val="a3"/>
        <w:spacing w:before="160" w:line="259" w:lineRule="auto"/>
        <w:ind w:right="98" w:firstLine="69"/>
        <w:jc w:val="both"/>
      </w:pPr>
      <w:r>
        <w:t>−</w:t>
      </w:r>
      <w:r>
        <w:rPr>
          <w:spacing w:val="-5"/>
        </w:rPr>
        <w:t xml:space="preserve"> </w:t>
      </w:r>
      <w:r>
        <w:t>передает</w:t>
      </w:r>
      <w:r>
        <w:rPr>
          <w:spacing w:val="-5"/>
        </w:rPr>
        <w:t xml:space="preserve"> </w:t>
      </w:r>
      <w:r>
        <w:t>заполненную</w:t>
      </w:r>
      <w:r>
        <w:rPr>
          <w:spacing w:val="-6"/>
        </w:rPr>
        <w:t xml:space="preserve"> </w:t>
      </w:r>
      <w:r>
        <w:t>электронную</w:t>
      </w:r>
      <w:r>
        <w:rPr>
          <w:spacing w:val="-5"/>
        </w:rPr>
        <w:t xml:space="preserve"> </w:t>
      </w:r>
      <w:r>
        <w:t>форму</w:t>
      </w:r>
      <w:r>
        <w:rPr>
          <w:spacing w:val="-8"/>
        </w:rPr>
        <w:t xml:space="preserve"> </w:t>
      </w:r>
      <w:r>
        <w:t>сбора</w:t>
      </w:r>
      <w:r>
        <w:rPr>
          <w:spacing w:val="-5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выполнения ВПР</w:t>
      </w:r>
      <w:r>
        <w:rPr>
          <w:spacing w:val="-1"/>
        </w:rPr>
        <w:t xml:space="preserve"> </w:t>
      </w:r>
      <w:r>
        <w:t>координатору</w:t>
      </w:r>
      <w:r>
        <w:rPr>
          <w:spacing w:val="-5"/>
        </w:rPr>
        <w:t xml:space="preserve"> </w:t>
      </w:r>
      <w:r>
        <w:t>(время</w:t>
      </w:r>
      <w:r>
        <w:rPr>
          <w:spacing w:val="-4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по соответствующему</w:t>
      </w:r>
      <w:r>
        <w:rPr>
          <w:spacing w:val="-1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указано в Плане-графике проведения ВПР)</w:t>
      </w:r>
    </w:p>
    <w:p w:rsidR="007B7BFF" w:rsidRDefault="00014D98">
      <w:pPr>
        <w:pStyle w:val="a4"/>
        <w:numPr>
          <w:ilvl w:val="1"/>
          <w:numId w:val="2"/>
        </w:numPr>
        <w:tabs>
          <w:tab w:val="left" w:pos="423"/>
        </w:tabs>
        <w:spacing w:line="259" w:lineRule="auto"/>
        <w:ind w:right="52" w:firstLine="0"/>
        <w:jc w:val="left"/>
        <w:rPr>
          <w:sz w:val="28"/>
        </w:rPr>
      </w:pPr>
      <w:r>
        <w:rPr>
          <w:sz w:val="28"/>
        </w:rPr>
        <w:t>Классный руководитель: − организуют разъяснительную работу с родителями (законными представителями) обучающихся (в том числе, в части: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написании</w:t>
      </w:r>
      <w:r>
        <w:rPr>
          <w:spacing w:val="-5"/>
          <w:sz w:val="28"/>
        </w:rPr>
        <w:t xml:space="preserve"> </w:t>
      </w:r>
      <w:r>
        <w:rPr>
          <w:sz w:val="28"/>
        </w:rPr>
        <w:t>ВПР)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5"/>
          <w:sz w:val="28"/>
        </w:rPr>
        <w:t xml:space="preserve"> </w:t>
      </w:r>
      <w:r>
        <w:rPr>
          <w:sz w:val="28"/>
        </w:rPr>
        <w:t>написания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ВПР; соответствия содержания текстов ВПР требованиям ФГОС с учетом</w:t>
      </w:r>
    </w:p>
    <w:p w:rsidR="007B7BFF" w:rsidRDefault="00014D98">
      <w:pPr>
        <w:pStyle w:val="a3"/>
        <w:spacing w:before="0" w:line="321" w:lineRule="exact"/>
      </w:pPr>
      <w:r>
        <w:t>примерных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программ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т.д.;</w:t>
      </w:r>
    </w:p>
    <w:p w:rsidR="007B7BFF" w:rsidRDefault="00014D98">
      <w:pPr>
        <w:pStyle w:val="a3"/>
        <w:spacing w:before="187" w:line="259" w:lineRule="auto"/>
      </w:pPr>
      <w:r>
        <w:t>−</w:t>
      </w:r>
      <w:r>
        <w:rPr>
          <w:spacing w:val="-6"/>
        </w:rPr>
        <w:t xml:space="preserve"> </w:t>
      </w:r>
      <w:r>
        <w:t>информирует</w:t>
      </w:r>
      <w:r>
        <w:rPr>
          <w:spacing w:val="-5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родителей</w:t>
      </w:r>
      <w:r>
        <w:rPr>
          <w:spacing w:val="-4"/>
        </w:rPr>
        <w:t xml:space="preserve"> </w:t>
      </w:r>
      <w:r>
        <w:t>(законных</w:t>
      </w:r>
      <w:r>
        <w:rPr>
          <w:spacing w:val="-4"/>
        </w:rPr>
        <w:t xml:space="preserve"> </w:t>
      </w:r>
      <w:r>
        <w:t>представителей)</w:t>
      </w:r>
      <w:r>
        <w:rPr>
          <w:spacing w:val="-5"/>
        </w:rPr>
        <w:t xml:space="preserve"> </w:t>
      </w:r>
      <w:r>
        <w:t>о результатах ВПР.</w:t>
      </w:r>
    </w:p>
    <w:p w:rsidR="007B7BFF" w:rsidRDefault="00014D98">
      <w:pPr>
        <w:pStyle w:val="a4"/>
        <w:numPr>
          <w:ilvl w:val="1"/>
          <w:numId w:val="2"/>
        </w:numPr>
        <w:tabs>
          <w:tab w:val="left" w:pos="492"/>
        </w:tabs>
        <w:ind w:left="492" w:hanging="421"/>
        <w:jc w:val="left"/>
        <w:rPr>
          <w:sz w:val="28"/>
        </w:rPr>
      </w:pPr>
      <w:r>
        <w:rPr>
          <w:spacing w:val="-2"/>
          <w:sz w:val="28"/>
        </w:rPr>
        <w:t>Обучающиеся:</w:t>
      </w:r>
    </w:p>
    <w:p w:rsidR="007B7BFF" w:rsidRDefault="00014D98">
      <w:pPr>
        <w:pStyle w:val="a3"/>
        <w:spacing w:before="184" w:line="259" w:lineRule="auto"/>
        <w:ind w:right="771"/>
        <w:jc w:val="both"/>
      </w:pPr>
      <w:r>
        <w:t>−</w:t>
      </w:r>
      <w:r>
        <w:rPr>
          <w:spacing w:val="-5"/>
        </w:rPr>
        <w:t xml:space="preserve"> </w:t>
      </w:r>
      <w:r>
        <w:t>пишут</w:t>
      </w:r>
      <w:r>
        <w:rPr>
          <w:spacing w:val="-5"/>
        </w:rPr>
        <w:t xml:space="preserve"> </w:t>
      </w:r>
      <w:r>
        <w:t>ВПР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t>организации,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которой</w:t>
      </w:r>
      <w:r>
        <w:rPr>
          <w:spacing w:val="-6"/>
        </w:rPr>
        <w:t xml:space="preserve"> </w:t>
      </w:r>
      <w:r>
        <w:t xml:space="preserve">проходят </w:t>
      </w:r>
      <w:r>
        <w:rPr>
          <w:spacing w:val="-2"/>
        </w:rPr>
        <w:t>обучение;</w:t>
      </w:r>
    </w:p>
    <w:p w:rsidR="007B7BFF" w:rsidRDefault="00014D98">
      <w:pPr>
        <w:pStyle w:val="a3"/>
        <w:spacing w:before="162" w:line="259" w:lineRule="auto"/>
        <w:ind w:right="197"/>
        <w:jc w:val="both"/>
      </w:pPr>
      <w:r>
        <w:t>−</w:t>
      </w:r>
      <w:r>
        <w:rPr>
          <w:spacing w:val="-4"/>
        </w:rPr>
        <w:t xml:space="preserve"> </w:t>
      </w:r>
      <w:r>
        <w:t>выполняют</w:t>
      </w:r>
      <w:r>
        <w:rPr>
          <w:spacing w:val="-5"/>
        </w:rPr>
        <w:t xml:space="preserve"> </w:t>
      </w:r>
      <w:r>
        <w:t>здания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записывают</w:t>
      </w:r>
      <w:r>
        <w:rPr>
          <w:spacing w:val="-4"/>
        </w:rPr>
        <w:t xml:space="preserve"> </w:t>
      </w:r>
      <w:r>
        <w:t>ответы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листах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заданиями,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которые вносят индивидуальный код, полученный в начале выполнения</w:t>
      </w:r>
      <w:r>
        <w:rPr>
          <w:spacing w:val="-1"/>
        </w:rPr>
        <w:t xml:space="preserve"> </w:t>
      </w:r>
      <w:r>
        <w:t>работы, при условии, что ВПР проходят в традиционной форме;</w:t>
      </w:r>
    </w:p>
    <w:p w:rsidR="007B7BFF" w:rsidRDefault="00014D98">
      <w:pPr>
        <w:pStyle w:val="a3"/>
        <w:spacing w:line="256" w:lineRule="auto"/>
        <w:ind w:right="2149"/>
        <w:jc w:val="both"/>
      </w:pPr>
      <w:r>
        <w:t>−</w:t>
      </w:r>
      <w:r>
        <w:rPr>
          <w:spacing w:val="-4"/>
        </w:rPr>
        <w:t xml:space="preserve"> </w:t>
      </w:r>
      <w:r>
        <w:t>выполняют</w:t>
      </w:r>
      <w:r>
        <w:rPr>
          <w:spacing w:val="-5"/>
        </w:rPr>
        <w:t xml:space="preserve"> </w:t>
      </w:r>
      <w:r>
        <w:t>здания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записывают</w:t>
      </w:r>
      <w:r>
        <w:rPr>
          <w:spacing w:val="-4"/>
        </w:rPr>
        <w:t xml:space="preserve"> </w:t>
      </w:r>
      <w:r>
        <w:t>ответы в</w:t>
      </w:r>
      <w:r>
        <w:rPr>
          <w:spacing w:val="-4"/>
        </w:rPr>
        <w:t xml:space="preserve"> </w:t>
      </w:r>
      <w:r>
        <w:t>форму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сайте </w:t>
      </w:r>
      <w:hyperlink r:id="rId8">
        <w:r>
          <w:rPr>
            <w:color w:val="0462C1"/>
            <w:spacing w:val="-2"/>
            <w:u w:val="single" w:color="0462C1"/>
          </w:rPr>
          <w:t>https://edutest.obrnadzor.gov.ru</w:t>
        </w:r>
      </w:hyperlink>
      <w:r>
        <w:rPr>
          <w:spacing w:val="-2"/>
        </w:rPr>
        <w:t>,</w:t>
      </w:r>
    </w:p>
    <w:p w:rsidR="007B7BFF" w:rsidRDefault="007B7BFF">
      <w:pPr>
        <w:pStyle w:val="a3"/>
        <w:spacing w:line="256" w:lineRule="auto"/>
        <w:jc w:val="both"/>
        <w:sectPr w:rsidR="007B7BFF">
          <w:pgSz w:w="11910" w:h="16840"/>
          <w:pgMar w:top="1040" w:right="850" w:bottom="280" w:left="1700" w:header="720" w:footer="720" w:gutter="0"/>
          <w:cols w:space="720"/>
        </w:sectPr>
      </w:pPr>
    </w:p>
    <w:p w:rsidR="007B7BFF" w:rsidRDefault="00014D98" w:rsidP="00CA2E10">
      <w:pPr>
        <w:pStyle w:val="a3"/>
        <w:spacing w:before="65" w:line="259" w:lineRule="auto"/>
        <w:ind w:right="755" w:firstLine="69"/>
        <w:jc w:val="both"/>
      </w:pPr>
      <w:r>
        <w:lastRenderedPageBreak/>
        <w:t>куда</w:t>
      </w:r>
      <w:r>
        <w:rPr>
          <w:spacing w:val="-3"/>
        </w:rPr>
        <w:t xml:space="preserve"> </w:t>
      </w:r>
      <w:r>
        <w:t>заходят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логину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паролю,</w:t>
      </w:r>
      <w:r>
        <w:rPr>
          <w:spacing w:val="-4"/>
        </w:rPr>
        <w:t xml:space="preserve"> </w:t>
      </w:r>
      <w:r>
        <w:t>полученному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начале</w:t>
      </w:r>
      <w:r>
        <w:rPr>
          <w:spacing w:val="-5"/>
        </w:rPr>
        <w:t xml:space="preserve"> </w:t>
      </w:r>
      <w:r>
        <w:t>выполнения работы, при условии, что ВПР проходят в компьютерной форме.</w:t>
      </w:r>
    </w:p>
    <w:p w:rsidR="007B7BFF" w:rsidRDefault="00014D98" w:rsidP="00CA2E10">
      <w:pPr>
        <w:pStyle w:val="a4"/>
        <w:numPr>
          <w:ilvl w:val="0"/>
          <w:numId w:val="3"/>
        </w:numPr>
        <w:tabs>
          <w:tab w:val="left" w:pos="350"/>
        </w:tabs>
        <w:spacing w:before="161"/>
        <w:ind w:left="350" w:hanging="279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ВПР</w:t>
      </w:r>
    </w:p>
    <w:p w:rsidR="007B7BFF" w:rsidRDefault="00014D98" w:rsidP="00CA2E10">
      <w:pPr>
        <w:pStyle w:val="a4"/>
        <w:numPr>
          <w:ilvl w:val="1"/>
          <w:numId w:val="1"/>
        </w:numPr>
        <w:tabs>
          <w:tab w:val="left" w:pos="423"/>
        </w:tabs>
        <w:spacing w:before="185" w:line="259" w:lineRule="auto"/>
        <w:ind w:right="590" w:firstLine="0"/>
        <w:jc w:val="both"/>
        <w:rPr>
          <w:sz w:val="28"/>
        </w:rPr>
      </w:pPr>
      <w:r>
        <w:rPr>
          <w:sz w:val="28"/>
        </w:rPr>
        <w:t>Образовательная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использует результаты ВПР в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качестве мероприятий промежуточного контроля успеваемости обучающихся в рамках реализации образовательных программ, а также для самодиагностики, организации повышения квалификации педагогических работников, повышения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информированности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уровне подготовки школьников.</w:t>
      </w:r>
    </w:p>
    <w:p w:rsidR="007B7BFF" w:rsidRDefault="00014D98" w:rsidP="00CA2E10">
      <w:pPr>
        <w:pStyle w:val="a4"/>
        <w:numPr>
          <w:ilvl w:val="1"/>
          <w:numId w:val="1"/>
        </w:numPr>
        <w:tabs>
          <w:tab w:val="left" w:pos="423"/>
        </w:tabs>
        <w:spacing w:before="157"/>
        <w:ind w:left="423" w:hanging="421"/>
        <w:jc w:val="both"/>
        <w:rPr>
          <w:sz w:val="28"/>
        </w:rPr>
      </w:pPr>
      <w:r>
        <w:rPr>
          <w:sz w:val="28"/>
        </w:rPr>
        <w:t>Согласно</w:t>
      </w:r>
      <w:r>
        <w:rPr>
          <w:spacing w:val="-1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-5"/>
          <w:sz w:val="28"/>
        </w:rPr>
        <w:t xml:space="preserve"> </w:t>
      </w:r>
      <w:r>
        <w:rPr>
          <w:sz w:val="28"/>
        </w:rPr>
        <w:t>7,</w:t>
      </w:r>
      <w:r>
        <w:rPr>
          <w:spacing w:val="-6"/>
          <w:sz w:val="28"/>
        </w:rPr>
        <w:t xml:space="preserve"> </w:t>
      </w:r>
      <w:r>
        <w:rPr>
          <w:sz w:val="28"/>
        </w:rPr>
        <w:t>8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оценке</w:t>
      </w:r>
    </w:p>
    <w:p w:rsidR="007B7BFF" w:rsidRDefault="00014D98" w:rsidP="00CA2E10">
      <w:pPr>
        <w:pStyle w:val="a3"/>
        <w:spacing w:before="27" w:line="259" w:lineRule="auto"/>
        <w:ind w:right="22"/>
        <w:jc w:val="both"/>
      </w:pPr>
      <w:r>
        <w:t>качества</w:t>
      </w:r>
      <w:r>
        <w:rPr>
          <w:spacing w:val="-10"/>
        </w:rPr>
        <w:t xml:space="preserve"> </w:t>
      </w:r>
      <w:r>
        <w:t>образования,</w:t>
      </w:r>
      <w:r>
        <w:rPr>
          <w:spacing w:val="-7"/>
        </w:rPr>
        <w:t xml:space="preserve"> </w:t>
      </w:r>
      <w:r>
        <w:t>принятых</w:t>
      </w:r>
      <w:r>
        <w:rPr>
          <w:spacing w:val="-6"/>
        </w:rPr>
        <w:t xml:space="preserve"> </w:t>
      </w:r>
      <w:r>
        <w:t>Постановлением</w:t>
      </w:r>
      <w:r>
        <w:rPr>
          <w:spacing w:val="-7"/>
        </w:rPr>
        <w:t xml:space="preserve"> </w:t>
      </w:r>
      <w:r>
        <w:t>Правительства</w:t>
      </w:r>
      <w:r>
        <w:rPr>
          <w:spacing w:val="-7"/>
        </w:rPr>
        <w:t xml:space="preserve"> </w:t>
      </w:r>
      <w:r>
        <w:t>Российской Федерации от 30 апреля 2024 года №556 «Об утверждении перечня мероприятий по оценке качества образования и правил проведения мероприятий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оценке</w:t>
      </w:r>
      <w:r>
        <w:rPr>
          <w:spacing w:val="-3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образования»,</w:t>
      </w:r>
      <w:r>
        <w:rPr>
          <w:spacing w:val="-5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ВПР</w:t>
      </w:r>
      <w:r>
        <w:rPr>
          <w:spacing w:val="-3"/>
        </w:rPr>
        <w:t xml:space="preserve"> </w:t>
      </w:r>
      <w:r>
        <w:t>включаются в график оценочных процедур на текущий учебный год и расписание</w:t>
      </w:r>
    </w:p>
    <w:p w:rsidR="007B7BFF" w:rsidRDefault="00014D98" w:rsidP="00CA2E10">
      <w:pPr>
        <w:pStyle w:val="a3"/>
        <w:spacing w:before="0" w:line="259" w:lineRule="auto"/>
        <w:jc w:val="both"/>
      </w:pPr>
      <w:r>
        <w:t>учебных</w:t>
      </w:r>
      <w:r>
        <w:rPr>
          <w:spacing w:val="-3"/>
        </w:rPr>
        <w:t xml:space="preserve"> </w:t>
      </w:r>
      <w:r>
        <w:t>занятий.</w:t>
      </w:r>
      <w:r>
        <w:rPr>
          <w:spacing w:val="-5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ВПР</w:t>
      </w:r>
      <w:r>
        <w:rPr>
          <w:spacing w:val="-4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учтены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качестве</w:t>
      </w:r>
      <w:r>
        <w:rPr>
          <w:spacing w:val="-5"/>
        </w:rPr>
        <w:t xml:space="preserve"> </w:t>
      </w:r>
      <w:r>
        <w:t xml:space="preserve">результатов промежуточной итоговой аттестации обучающихся, в случае, если ВПР проводятся в период проведения промежуточной итоговой аттестации </w:t>
      </w:r>
      <w:r>
        <w:rPr>
          <w:spacing w:val="-2"/>
        </w:rPr>
        <w:t>обучающихся.</w:t>
      </w:r>
    </w:p>
    <w:p w:rsidR="007B7BFF" w:rsidRDefault="00014D98" w:rsidP="00CA2E10">
      <w:pPr>
        <w:pStyle w:val="a4"/>
        <w:numPr>
          <w:ilvl w:val="1"/>
          <w:numId w:val="1"/>
        </w:numPr>
        <w:tabs>
          <w:tab w:val="left" w:pos="423"/>
        </w:tabs>
        <w:ind w:left="423" w:hanging="421"/>
        <w:jc w:val="both"/>
        <w:rPr>
          <w:sz w:val="28"/>
        </w:rPr>
      </w:pPr>
      <w:r>
        <w:rPr>
          <w:sz w:val="28"/>
        </w:rPr>
        <w:t>Отметки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ВПР</w:t>
      </w:r>
      <w:r>
        <w:rPr>
          <w:spacing w:val="-5"/>
          <w:sz w:val="28"/>
        </w:rPr>
        <w:t xml:space="preserve"> </w:t>
      </w:r>
      <w:r>
        <w:rPr>
          <w:sz w:val="28"/>
        </w:rPr>
        <w:t>заносятся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классный</w:t>
      </w:r>
      <w:r>
        <w:rPr>
          <w:spacing w:val="-5"/>
          <w:sz w:val="28"/>
        </w:rPr>
        <w:t xml:space="preserve"> </w:t>
      </w:r>
      <w:r>
        <w:rPr>
          <w:sz w:val="28"/>
        </w:rPr>
        <w:t>журнал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пометкой</w:t>
      </w:r>
    </w:p>
    <w:p w:rsidR="007B7BFF" w:rsidRDefault="00014D98" w:rsidP="00CA2E10">
      <w:pPr>
        <w:pStyle w:val="a3"/>
        <w:spacing w:before="26"/>
        <w:jc w:val="both"/>
      </w:pPr>
      <w:r>
        <w:t>«ВПР»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соответствующему</w:t>
      </w:r>
      <w:r>
        <w:rPr>
          <w:spacing w:val="-6"/>
        </w:rPr>
        <w:t xml:space="preserve"> </w:t>
      </w:r>
      <w:r>
        <w:rPr>
          <w:spacing w:val="-2"/>
        </w:rPr>
        <w:t>предмету.</w:t>
      </w:r>
    </w:p>
    <w:p w:rsidR="007B7BFF" w:rsidRDefault="00014D98" w:rsidP="00CA2E10">
      <w:pPr>
        <w:pStyle w:val="a4"/>
        <w:numPr>
          <w:ilvl w:val="1"/>
          <w:numId w:val="1"/>
        </w:numPr>
        <w:tabs>
          <w:tab w:val="left" w:pos="423"/>
        </w:tabs>
        <w:spacing w:before="184" w:line="259" w:lineRule="auto"/>
        <w:ind w:right="574" w:firstLine="0"/>
        <w:jc w:val="both"/>
        <w:rPr>
          <w:sz w:val="28"/>
        </w:rPr>
      </w:pPr>
      <w:r>
        <w:rPr>
          <w:sz w:val="28"/>
        </w:rPr>
        <w:t>Перевод баллов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отметки,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со шкалой перевода,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указанной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критериях</w:t>
      </w:r>
      <w:r>
        <w:rPr>
          <w:spacing w:val="-3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-8"/>
          <w:sz w:val="28"/>
        </w:rPr>
        <w:t xml:space="preserve"> </w:t>
      </w:r>
      <w:r>
        <w:rPr>
          <w:sz w:val="28"/>
        </w:rPr>
        <w:t>классу</w:t>
      </w:r>
      <w:r>
        <w:rPr>
          <w:spacing w:val="-7"/>
          <w:sz w:val="28"/>
        </w:rPr>
        <w:t xml:space="preserve"> </w:t>
      </w:r>
      <w:r>
        <w:rPr>
          <w:sz w:val="28"/>
        </w:rPr>
        <w:t>и предмету и в соответствии с нормами, определенными локальным нормативным актом, регулирующим формы, периодичность и порядок текущего контроля успеваемости.</w:t>
      </w:r>
    </w:p>
    <w:p w:rsidR="007B7BFF" w:rsidRDefault="007B7BFF">
      <w:pPr>
        <w:pStyle w:val="a4"/>
        <w:spacing w:line="259" w:lineRule="auto"/>
        <w:rPr>
          <w:sz w:val="28"/>
        </w:rPr>
        <w:sectPr w:rsidR="007B7BFF">
          <w:pgSz w:w="11910" w:h="16840"/>
          <w:pgMar w:top="1040" w:right="850" w:bottom="280" w:left="1700" w:header="720" w:footer="720" w:gutter="0"/>
          <w:cols w:space="720"/>
        </w:sectPr>
      </w:pPr>
    </w:p>
    <w:p w:rsidR="007B7BFF" w:rsidRDefault="00014D98" w:rsidP="00CA2E10">
      <w:pPr>
        <w:pStyle w:val="a3"/>
        <w:spacing w:before="74"/>
        <w:jc w:val="right"/>
      </w:pPr>
      <w:r>
        <w:rPr>
          <w:spacing w:val="-2"/>
        </w:rPr>
        <w:lastRenderedPageBreak/>
        <w:t>ПРИЛОЖЕНИЕ</w:t>
      </w:r>
    </w:p>
    <w:p w:rsidR="00014D98" w:rsidRPr="00014D98" w:rsidRDefault="00014D98" w:rsidP="00CA2E10">
      <w:pPr>
        <w:pStyle w:val="a4"/>
        <w:tabs>
          <w:tab w:val="left" w:pos="562"/>
        </w:tabs>
        <w:spacing w:before="182" w:line="259" w:lineRule="auto"/>
        <w:ind w:right="474"/>
        <w:jc w:val="right"/>
        <w:rPr>
          <w:sz w:val="28"/>
          <w:szCs w:val="28"/>
        </w:rPr>
      </w:pPr>
      <w:r w:rsidRPr="00014D98">
        <w:rPr>
          <w:sz w:val="28"/>
          <w:szCs w:val="28"/>
        </w:rPr>
        <w:t>к</w:t>
      </w:r>
      <w:r w:rsidRPr="00014D98">
        <w:rPr>
          <w:spacing w:val="-6"/>
          <w:sz w:val="28"/>
          <w:szCs w:val="28"/>
        </w:rPr>
        <w:t xml:space="preserve"> </w:t>
      </w:r>
      <w:r w:rsidRPr="00014D98">
        <w:rPr>
          <w:sz w:val="28"/>
          <w:szCs w:val="28"/>
        </w:rPr>
        <w:t>Положению</w:t>
      </w:r>
      <w:r w:rsidRPr="00014D98">
        <w:rPr>
          <w:spacing w:val="-5"/>
          <w:sz w:val="28"/>
          <w:szCs w:val="28"/>
        </w:rPr>
        <w:t xml:space="preserve"> </w:t>
      </w:r>
      <w:r w:rsidRPr="00014D98">
        <w:rPr>
          <w:sz w:val="28"/>
          <w:szCs w:val="28"/>
        </w:rPr>
        <w:t>об</w:t>
      </w:r>
      <w:r w:rsidRPr="00014D98">
        <w:rPr>
          <w:spacing w:val="-2"/>
          <w:sz w:val="28"/>
          <w:szCs w:val="28"/>
        </w:rPr>
        <w:t xml:space="preserve"> </w:t>
      </w:r>
      <w:r w:rsidRPr="00014D98">
        <w:rPr>
          <w:sz w:val="28"/>
          <w:szCs w:val="28"/>
        </w:rPr>
        <w:t>организации</w:t>
      </w:r>
      <w:r w:rsidRPr="00014D98">
        <w:rPr>
          <w:spacing w:val="-7"/>
          <w:sz w:val="28"/>
          <w:szCs w:val="28"/>
        </w:rPr>
        <w:t xml:space="preserve"> </w:t>
      </w:r>
      <w:r w:rsidRPr="00014D98">
        <w:rPr>
          <w:sz w:val="28"/>
          <w:szCs w:val="28"/>
        </w:rPr>
        <w:t>и</w:t>
      </w:r>
      <w:r w:rsidRPr="00014D98">
        <w:rPr>
          <w:spacing w:val="-4"/>
          <w:sz w:val="28"/>
          <w:szCs w:val="28"/>
        </w:rPr>
        <w:t xml:space="preserve"> </w:t>
      </w:r>
      <w:r w:rsidRPr="00014D98">
        <w:rPr>
          <w:sz w:val="28"/>
          <w:szCs w:val="28"/>
        </w:rPr>
        <w:t>проведению</w:t>
      </w:r>
      <w:r w:rsidRPr="00014D98">
        <w:rPr>
          <w:spacing w:val="-4"/>
          <w:sz w:val="28"/>
          <w:szCs w:val="28"/>
        </w:rPr>
        <w:t xml:space="preserve"> </w:t>
      </w:r>
      <w:r w:rsidRPr="00014D98">
        <w:rPr>
          <w:sz w:val="28"/>
          <w:szCs w:val="28"/>
        </w:rPr>
        <w:t>ВПР</w:t>
      </w:r>
      <w:r w:rsidRPr="00014D98">
        <w:rPr>
          <w:spacing w:val="-4"/>
          <w:sz w:val="28"/>
          <w:szCs w:val="28"/>
        </w:rPr>
        <w:t xml:space="preserve"> </w:t>
      </w:r>
      <w:r w:rsidRPr="00014D98">
        <w:rPr>
          <w:sz w:val="28"/>
          <w:szCs w:val="28"/>
        </w:rPr>
        <w:t>в</w:t>
      </w:r>
      <w:r w:rsidRPr="00014D98">
        <w:rPr>
          <w:spacing w:val="-4"/>
          <w:sz w:val="28"/>
          <w:szCs w:val="28"/>
        </w:rPr>
        <w:t xml:space="preserve"> </w:t>
      </w:r>
      <w:r w:rsidR="00CA2E10">
        <w:rPr>
          <w:sz w:val="28"/>
          <w:szCs w:val="28"/>
        </w:rPr>
        <w:t>МБОУ СОШ с. Панино Добровского муниципального района Липецкой области</w:t>
      </w:r>
    </w:p>
    <w:p w:rsidR="007B7BFF" w:rsidRPr="00014D98" w:rsidRDefault="007B7BFF">
      <w:pPr>
        <w:pStyle w:val="a3"/>
        <w:spacing w:before="184"/>
        <w:ind w:left="71"/>
      </w:pPr>
    </w:p>
    <w:p w:rsidR="007B7BFF" w:rsidRDefault="00014D98">
      <w:pPr>
        <w:tabs>
          <w:tab w:val="left" w:pos="1594"/>
        </w:tabs>
        <w:spacing w:before="26"/>
        <w:ind w:left="2"/>
        <w:rPr>
          <w:sz w:val="28"/>
        </w:rPr>
      </w:pPr>
      <w:r>
        <w:rPr>
          <w:spacing w:val="-10"/>
          <w:sz w:val="28"/>
        </w:rPr>
        <w:t>№</w:t>
      </w:r>
      <w:r>
        <w:rPr>
          <w:sz w:val="28"/>
          <w:u w:val="single"/>
        </w:rPr>
        <w:tab/>
      </w:r>
    </w:p>
    <w:p w:rsidR="00CA2E10" w:rsidRDefault="00014D98" w:rsidP="00CA2E10">
      <w:pPr>
        <w:pStyle w:val="a3"/>
        <w:spacing w:before="187" w:line="256" w:lineRule="auto"/>
        <w:ind w:firstLine="69"/>
        <w:jc w:val="center"/>
        <w:rPr>
          <w:spacing w:val="-5"/>
        </w:rPr>
      </w:pPr>
      <w:r>
        <w:t>СОГЛАСИЕ</w:t>
      </w:r>
      <w:r>
        <w:rPr>
          <w:spacing w:val="-5"/>
        </w:rPr>
        <w:t xml:space="preserve"> </w:t>
      </w:r>
    </w:p>
    <w:p w:rsidR="007B7BFF" w:rsidRDefault="00014D98" w:rsidP="00CA2E10">
      <w:pPr>
        <w:pStyle w:val="a3"/>
        <w:spacing w:before="187" w:line="256" w:lineRule="auto"/>
        <w:ind w:firstLine="69"/>
        <w:jc w:val="center"/>
      </w:pPr>
      <w:r>
        <w:t>родителей</w:t>
      </w:r>
      <w:r>
        <w:rPr>
          <w:spacing w:val="-4"/>
        </w:rPr>
        <w:t xml:space="preserve"> </w:t>
      </w:r>
      <w:r>
        <w:t>(законных</w:t>
      </w:r>
      <w:r>
        <w:rPr>
          <w:spacing w:val="-7"/>
        </w:rPr>
        <w:t xml:space="preserve"> </w:t>
      </w:r>
      <w:r>
        <w:t>представителей)</w:t>
      </w:r>
      <w:r w:rsidR="00CA2E10">
        <w:t xml:space="preserve"> </w:t>
      </w:r>
      <w:r>
        <w:t>на</w:t>
      </w:r>
      <w:r>
        <w:rPr>
          <w:spacing w:val="-4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ОВЗ</w:t>
      </w:r>
      <w:r>
        <w:rPr>
          <w:spacing w:val="-4"/>
        </w:rPr>
        <w:t xml:space="preserve"> </w:t>
      </w:r>
      <w:r>
        <w:t>во всероссийских проверочных работах (ВПР)</w:t>
      </w:r>
    </w:p>
    <w:p w:rsidR="00CA2E10" w:rsidRDefault="00014D98" w:rsidP="00CA2E10">
      <w:pPr>
        <w:pStyle w:val="a4"/>
        <w:tabs>
          <w:tab w:val="left" w:pos="562"/>
        </w:tabs>
        <w:spacing w:before="182" w:line="259" w:lineRule="auto"/>
        <w:ind w:left="71" w:right="474"/>
        <w:rPr>
          <w:sz w:val="28"/>
          <w:szCs w:val="28"/>
        </w:rPr>
      </w:pPr>
      <w:r w:rsidRPr="00014D98">
        <w:rPr>
          <w:sz w:val="28"/>
          <w:szCs w:val="28"/>
        </w:rPr>
        <w:t>Я</w:t>
      </w:r>
      <w:bookmarkStart w:id="0" w:name="_GoBack"/>
      <w:bookmarkEnd w:id="0"/>
      <w:r w:rsidRPr="00014D98">
        <w:rPr>
          <w:sz w:val="28"/>
          <w:szCs w:val="28"/>
        </w:rPr>
        <w:t>,</w:t>
      </w:r>
      <w:r w:rsidRPr="00014D98">
        <w:rPr>
          <w:spacing w:val="-7"/>
          <w:sz w:val="28"/>
          <w:szCs w:val="28"/>
        </w:rPr>
        <w:t xml:space="preserve"> </w:t>
      </w:r>
      <w:r w:rsidR="00CA2E10">
        <w:rPr>
          <w:spacing w:val="-7"/>
          <w:sz w:val="28"/>
          <w:szCs w:val="28"/>
        </w:rPr>
        <w:t>__________________________________________________________________</w:t>
      </w:r>
      <w:r w:rsidRPr="00CA2E10">
        <w:rPr>
          <w:sz w:val="28"/>
          <w:szCs w:val="28"/>
          <w:vertAlign w:val="superscript"/>
        </w:rPr>
        <w:t>(ФИО</w:t>
      </w:r>
      <w:r w:rsidRPr="00CA2E10">
        <w:rPr>
          <w:spacing w:val="-6"/>
          <w:sz w:val="28"/>
          <w:szCs w:val="28"/>
          <w:vertAlign w:val="superscript"/>
        </w:rPr>
        <w:t xml:space="preserve"> </w:t>
      </w:r>
      <w:r w:rsidRPr="00CA2E10">
        <w:rPr>
          <w:sz w:val="28"/>
          <w:szCs w:val="28"/>
          <w:vertAlign w:val="superscript"/>
        </w:rPr>
        <w:t>родителя(законного</w:t>
      </w:r>
      <w:r w:rsidRPr="00CA2E10">
        <w:rPr>
          <w:spacing w:val="-4"/>
          <w:sz w:val="28"/>
          <w:szCs w:val="28"/>
          <w:vertAlign w:val="superscript"/>
        </w:rPr>
        <w:t xml:space="preserve"> </w:t>
      </w:r>
      <w:r w:rsidR="00CA2E10">
        <w:rPr>
          <w:sz w:val="28"/>
          <w:szCs w:val="28"/>
          <w:vertAlign w:val="superscript"/>
        </w:rPr>
        <w:t>представителя)</w:t>
      </w:r>
      <w:r w:rsidRPr="00CA2E10">
        <w:rPr>
          <w:sz w:val="28"/>
          <w:szCs w:val="28"/>
        </w:rPr>
        <w:t xml:space="preserve"> </w:t>
      </w:r>
    </w:p>
    <w:p w:rsidR="00CA2E10" w:rsidRDefault="00014D98" w:rsidP="00CA2E10">
      <w:pPr>
        <w:pStyle w:val="a4"/>
        <w:tabs>
          <w:tab w:val="left" w:pos="562"/>
        </w:tabs>
        <w:spacing w:before="182" w:line="259" w:lineRule="auto"/>
        <w:ind w:left="71" w:right="474"/>
        <w:rPr>
          <w:sz w:val="28"/>
          <w:szCs w:val="28"/>
        </w:rPr>
      </w:pPr>
      <w:r w:rsidRPr="00014D98">
        <w:rPr>
          <w:sz w:val="28"/>
          <w:szCs w:val="28"/>
        </w:rPr>
        <w:t>как</w:t>
      </w:r>
      <w:r w:rsidRPr="00014D98">
        <w:rPr>
          <w:spacing w:val="-5"/>
          <w:sz w:val="28"/>
          <w:szCs w:val="28"/>
        </w:rPr>
        <w:t xml:space="preserve"> </w:t>
      </w:r>
      <w:r w:rsidRPr="00014D98">
        <w:rPr>
          <w:sz w:val="28"/>
          <w:szCs w:val="28"/>
        </w:rPr>
        <w:t>законный</w:t>
      </w:r>
      <w:r w:rsidRPr="00014D98">
        <w:rPr>
          <w:spacing w:val="-5"/>
          <w:sz w:val="28"/>
          <w:szCs w:val="28"/>
        </w:rPr>
        <w:t xml:space="preserve"> </w:t>
      </w:r>
      <w:r w:rsidRPr="00014D98">
        <w:rPr>
          <w:sz w:val="28"/>
          <w:szCs w:val="28"/>
        </w:rPr>
        <w:t>представитель даю со</w:t>
      </w:r>
      <w:r w:rsidR="00CA2E10">
        <w:rPr>
          <w:sz w:val="28"/>
          <w:szCs w:val="28"/>
        </w:rPr>
        <w:t>гласие на участие моего ребёнка</w:t>
      </w:r>
      <w:r w:rsidRPr="00014D98">
        <w:rPr>
          <w:sz w:val="28"/>
          <w:szCs w:val="28"/>
        </w:rPr>
        <w:t xml:space="preserve">, </w:t>
      </w:r>
      <w:r w:rsidR="00CA2E10">
        <w:rPr>
          <w:sz w:val="28"/>
          <w:szCs w:val="28"/>
        </w:rPr>
        <w:t>______________________________________________________________</w:t>
      </w:r>
    </w:p>
    <w:p w:rsidR="00CA2E10" w:rsidRDefault="00014D98" w:rsidP="00CA2E10">
      <w:pPr>
        <w:pStyle w:val="a4"/>
        <w:tabs>
          <w:tab w:val="left" w:pos="562"/>
        </w:tabs>
        <w:spacing w:before="182" w:line="259" w:lineRule="auto"/>
        <w:ind w:left="71" w:right="474"/>
        <w:rPr>
          <w:sz w:val="28"/>
          <w:szCs w:val="28"/>
        </w:rPr>
      </w:pPr>
      <w:r w:rsidRPr="00CA2E10">
        <w:rPr>
          <w:sz w:val="28"/>
          <w:szCs w:val="28"/>
          <w:vertAlign w:val="superscript"/>
        </w:rPr>
        <w:t xml:space="preserve">(ФИО </w:t>
      </w:r>
      <w:proofErr w:type="gramStart"/>
      <w:r w:rsidRPr="00CA2E10">
        <w:rPr>
          <w:sz w:val="28"/>
          <w:szCs w:val="28"/>
          <w:vertAlign w:val="superscript"/>
        </w:rPr>
        <w:t>обучающегося</w:t>
      </w:r>
      <w:proofErr w:type="gramEnd"/>
      <w:r w:rsidRPr="00CA2E10">
        <w:rPr>
          <w:sz w:val="28"/>
          <w:szCs w:val="28"/>
          <w:vertAlign w:val="superscript"/>
        </w:rPr>
        <w:t>)</w:t>
      </w:r>
      <w:r w:rsidRPr="00014D98">
        <w:rPr>
          <w:sz w:val="28"/>
          <w:szCs w:val="28"/>
        </w:rPr>
        <w:t xml:space="preserve"> </w:t>
      </w:r>
    </w:p>
    <w:p w:rsidR="00014D98" w:rsidRPr="00014D98" w:rsidRDefault="00CA2E10" w:rsidP="00CA2E10">
      <w:pPr>
        <w:pStyle w:val="a4"/>
        <w:tabs>
          <w:tab w:val="left" w:pos="562"/>
        </w:tabs>
        <w:spacing w:before="182" w:line="259" w:lineRule="auto"/>
        <w:ind w:left="71" w:right="474"/>
        <w:rPr>
          <w:sz w:val="28"/>
          <w:szCs w:val="28"/>
        </w:rPr>
      </w:pPr>
      <w:r>
        <w:rPr>
          <w:sz w:val="28"/>
          <w:szCs w:val="28"/>
        </w:rPr>
        <w:t>о</w:t>
      </w:r>
      <w:r w:rsidR="00014D98" w:rsidRPr="00014D98">
        <w:rPr>
          <w:sz w:val="28"/>
          <w:szCs w:val="28"/>
        </w:rPr>
        <w:t>бучающегося</w:t>
      </w:r>
      <w:r>
        <w:rPr>
          <w:sz w:val="28"/>
          <w:szCs w:val="28"/>
        </w:rPr>
        <w:t>______</w:t>
      </w:r>
      <w:r w:rsidR="00014D98" w:rsidRPr="00014D98">
        <w:rPr>
          <w:sz w:val="28"/>
          <w:szCs w:val="28"/>
        </w:rPr>
        <w:t xml:space="preserve"> класса </w:t>
      </w:r>
      <w:r>
        <w:rPr>
          <w:sz w:val="28"/>
          <w:szCs w:val="28"/>
        </w:rPr>
        <w:t>МБОУ СОШ с. Панино Добровского муниципального округа Липецкой области,</w:t>
      </w:r>
    </w:p>
    <w:p w:rsidR="00014D98" w:rsidRDefault="00014D98" w:rsidP="00014D98">
      <w:pPr>
        <w:pStyle w:val="a3"/>
        <w:spacing w:before="166" w:line="259" w:lineRule="auto"/>
        <w:ind w:right="111"/>
      </w:pPr>
      <w:r>
        <w:t xml:space="preserve"> во Всероссийских проверочных работах (далее – ВПР). </w:t>
      </w:r>
    </w:p>
    <w:p w:rsidR="007B7BFF" w:rsidRDefault="00014D98" w:rsidP="00014D98">
      <w:pPr>
        <w:pStyle w:val="a3"/>
        <w:spacing w:before="166" w:line="259" w:lineRule="auto"/>
        <w:ind w:right="111"/>
      </w:pPr>
      <w:r>
        <w:t>Я</w:t>
      </w:r>
      <w:r>
        <w:rPr>
          <w:spacing w:val="-4"/>
        </w:rPr>
        <w:t xml:space="preserve"> </w:t>
      </w:r>
      <w:r>
        <w:t>ознакомлен(а)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ВПР,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условиями</w:t>
      </w:r>
      <w:r>
        <w:rPr>
          <w:spacing w:val="-3"/>
        </w:rPr>
        <w:t xml:space="preserve"> </w:t>
      </w:r>
      <w:r>
        <w:t>выполнения, продолжительностью работы.</w:t>
      </w:r>
    </w:p>
    <w:p w:rsidR="007B7BFF" w:rsidRDefault="00014D98">
      <w:pPr>
        <w:pStyle w:val="a3"/>
        <w:spacing w:before="165" w:line="259" w:lineRule="auto"/>
        <w:ind w:right="755" w:firstLine="69"/>
      </w:pPr>
      <w:r>
        <w:t>Данное</w:t>
      </w:r>
      <w:r>
        <w:rPr>
          <w:spacing w:val="-4"/>
        </w:rPr>
        <w:t xml:space="preserve"> </w:t>
      </w:r>
      <w:r>
        <w:t>согласие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отозвано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любой</w:t>
      </w:r>
      <w:r>
        <w:rPr>
          <w:spacing w:val="-4"/>
        </w:rPr>
        <w:t xml:space="preserve"> </w:t>
      </w:r>
      <w:r>
        <w:t>момент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моему письменному заявлению.</w:t>
      </w:r>
    </w:p>
    <w:p w:rsidR="00014D98" w:rsidRDefault="00014D98">
      <w:pPr>
        <w:pStyle w:val="a3"/>
        <w:tabs>
          <w:tab w:val="left" w:pos="2621"/>
        </w:tabs>
        <w:rPr>
          <w:spacing w:val="-5"/>
        </w:rPr>
      </w:pPr>
    </w:p>
    <w:p w:rsidR="00014D98" w:rsidRDefault="00014D98">
      <w:pPr>
        <w:pStyle w:val="a3"/>
        <w:tabs>
          <w:tab w:val="left" w:pos="2621"/>
        </w:tabs>
        <w:rPr>
          <w:spacing w:val="-5"/>
        </w:rPr>
      </w:pPr>
    </w:p>
    <w:p w:rsidR="00014D98" w:rsidRDefault="00014D98">
      <w:pPr>
        <w:pStyle w:val="a3"/>
        <w:tabs>
          <w:tab w:val="left" w:pos="2621"/>
        </w:tabs>
        <w:rPr>
          <w:u w:val="single"/>
        </w:rPr>
      </w:pPr>
      <w:r>
        <w:rPr>
          <w:spacing w:val="-5"/>
        </w:rPr>
        <w:t>Дата</w:t>
      </w:r>
      <w:r>
        <w:rPr>
          <w:u w:val="single"/>
        </w:rPr>
        <w:tab/>
      </w:r>
    </w:p>
    <w:p w:rsidR="00014D98" w:rsidRDefault="00014D98">
      <w:pPr>
        <w:pStyle w:val="a3"/>
        <w:tabs>
          <w:tab w:val="left" w:pos="2621"/>
        </w:tabs>
        <w:rPr>
          <w:u w:val="single"/>
        </w:rPr>
      </w:pPr>
    </w:p>
    <w:p w:rsidR="007B7BFF" w:rsidRDefault="00014D98">
      <w:pPr>
        <w:pStyle w:val="a3"/>
        <w:tabs>
          <w:tab w:val="left" w:pos="2621"/>
        </w:tabs>
      </w:pPr>
      <w:r>
        <w:rPr>
          <w:spacing w:val="-2"/>
        </w:rPr>
        <w:t>Подпись</w:t>
      </w:r>
    </w:p>
    <w:p w:rsidR="007B7BFF" w:rsidRDefault="00014D98">
      <w:pPr>
        <w:pStyle w:val="a3"/>
        <w:spacing w:before="88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217157</wp:posOffset>
                </wp:positionV>
                <wp:extent cx="38227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38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2A93E11" id="Graphic 2" o:spid="_x0000_s1026" style="position:absolute;margin-left:85.1pt;margin-top:17.1pt;width:30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" path="m,l3822388,e" filled="f" strokeweight=".20106mm">
                <v:path arrowok="t"/>
                <w10:wrap type="topAndBottom" anchorx="page"/>
              </v:shape>
            </w:pict>
          </mc:Fallback>
        </mc:AlternateContent>
      </w:r>
    </w:p>
    <w:sectPr w:rsidR="007B7BFF">
      <w:pgSz w:w="11910" w:h="16840"/>
      <w:pgMar w:top="154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245C3"/>
    <w:multiLevelType w:val="multilevel"/>
    <w:tmpl w:val="7CA2D776"/>
    <w:lvl w:ilvl="0">
      <w:start w:val="4"/>
      <w:numFmt w:val="decimal"/>
      <w:lvlText w:val="%1"/>
      <w:lvlJc w:val="left"/>
      <w:pPr>
        <w:ind w:left="2" w:hanging="423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" w:hanging="42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7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0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8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5" w:hanging="423"/>
      </w:pPr>
      <w:rPr>
        <w:rFonts w:hint="default"/>
        <w:lang w:val="ru-RU" w:eastAsia="en-US" w:bidi="ar-SA"/>
      </w:rPr>
    </w:lvl>
  </w:abstractNum>
  <w:abstractNum w:abstractNumId="1">
    <w:nsid w:val="4C7F56B1"/>
    <w:multiLevelType w:val="multilevel"/>
    <w:tmpl w:val="7D22F28A"/>
    <w:lvl w:ilvl="0">
      <w:start w:val="5"/>
      <w:numFmt w:val="decimal"/>
      <w:lvlText w:val="%1"/>
      <w:lvlJc w:val="left"/>
      <w:pPr>
        <w:ind w:left="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7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0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8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5" w:hanging="423"/>
      </w:pPr>
      <w:rPr>
        <w:rFonts w:hint="default"/>
        <w:lang w:val="ru-RU" w:eastAsia="en-US" w:bidi="ar-SA"/>
      </w:rPr>
    </w:lvl>
  </w:abstractNum>
  <w:abstractNum w:abstractNumId="2">
    <w:nsid w:val="4FA47F34"/>
    <w:multiLevelType w:val="multilevel"/>
    <w:tmpl w:val="2D3A7B80"/>
    <w:lvl w:ilvl="0">
      <w:start w:val="1"/>
      <w:numFmt w:val="decimal"/>
      <w:lvlText w:val="%1."/>
      <w:lvlJc w:val="left"/>
      <w:pPr>
        <w:ind w:left="282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59" w:hanging="1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59" w:hanging="1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58" w:hanging="1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58" w:hanging="1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57" w:hanging="1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57" w:hanging="16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B7BFF"/>
    <w:rsid w:val="00014D98"/>
    <w:rsid w:val="007B7BFF"/>
    <w:rsid w:val="00CA2E10"/>
    <w:rsid w:val="00F3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59"/>
      <w:ind w:left="2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F35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59"/>
      <w:ind w:left="2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F35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test.obrnadzor.gov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kfisoko.obrnadzor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o-fisoko.obrnadzor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2147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EVM</cp:lastModifiedBy>
  <cp:revision>2</cp:revision>
  <dcterms:created xsi:type="dcterms:W3CDTF">2026-06-05T08:02:00Z</dcterms:created>
  <dcterms:modified xsi:type="dcterms:W3CDTF">2026-06-05T08:02:00Z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2025-04-09T00:00:00Z</vt:filetime>
  </property>
  <property fmtid="{D5CDD505-2E9C-101B-9397-08002B2CF9AE}" pid="5" name="Producer">
    <vt:lpwstr>Microsoft® Word 2013</vt:lpwstr>
  </property>
</Properties>
</file>